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19" w:rsidRDefault="005129F1">
      <w:r>
        <w:rPr>
          <w:noProof/>
        </w:rPr>
        <w:drawing>
          <wp:anchor distT="0" distB="0" distL="114300" distR="114300" simplePos="0" relativeHeight="251660288" behindDoc="1" locked="0" layoutInCell="1" allowOverlap="1" wp14:anchorId="6E3C5DAB">
            <wp:simplePos x="0" y="0"/>
            <wp:positionH relativeFrom="column">
              <wp:posOffset>4348480</wp:posOffset>
            </wp:positionH>
            <wp:positionV relativeFrom="paragraph">
              <wp:posOffset>-280670</wp:posOffset>
            </wp:positionV>
            <wp:extent cx="1647825" cy="1177541"/>
            <wp:effectExtent l="0" t="0" r="0" b="3810"/>
            <wp:wrapNone/>
            <wp:docPr id="5" name="Afbeelding 5" descr="Afbeeldingsresultaat voor v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177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DB9" w:rsidRDefault="00D50DB9"/>
    <w:p w:rsidR="00D50DB9" w:rsidRDefault="00D50DB9"/>
    <w:p w:rsidR="00D50DB9" w:rsidRDefault="00D50DB9"/>
    <w:p w:rsidR="00D50DB9" w:rsidRDefault="00D50DB9"/>
    <w:p w:rsidR="00D50DB9" w:rsidRDefault="00D50DB9"/>
    <w:p w:rsidR="00D50DB9" w:rsidRDefault="00D50DB9" w:rsidP="005129F1">
      <w:pPr>
        <w:jc w:val="center"/>
        <w:rPr>
          <w:sz w:val="72"/>
          <w:szCs w:val="72"/>
        </w:rPr>
      </w:pPr>
      <w:r w:rsidRPr="00D50DB9">
        <w:rPr>
          <w:sz w:val="72"/>
          <w:szCs w:val="72"/>
        </w:rPr>
        <w:t>Informatievaardigheden</w:t>
      </w:r>
    </w:p>
    <w:p w:rsidR="005129F1" w:rsidRPr="00D50DB9" w:rsidRDefault="005129F1" w:rsidP="00D50DB9">
      <w:pPr>
        <w:jc w:val="center"/>
        <w:rPr>
          <w:sz w:val="72"/>
          <w:szCs w:val="72"/>
        </w:rPr>
      </w:pPr>
      <w:r>
        <w:rPr>
          <w:sz w:val="72"/>
          <w:szCs w:val="72"/>
        </w:rPr>
        <w:t>Sadan-opdracht</w:t>
      </w:r>
    </w:p>
    <w:p w:rsidR="00D50DB9" w:rsidRDefault="00D50DB9" w:rsidP="00D50DB9">
      <w:pPr>
        <w:spacing w:after="0"/>
        <w:jc w:val="center"/>
        <w:rPr>
          <w:sz w:val="36"/>
          <w:szCs w:val="36"/>
        </w:rPr>
      </w:pPr>
      <w:r>
        <w:rPr>
          <w:sz w:val="36"/>
          <w:szCs w:val="36"/>
        </w:rPr>
        <w:t>Psychiatrie</w:t>
      </w:r>
    </w:p>
    <w:p w:rsidR="00D50DB9" w:rsidRDefault="00D50DB9" w:rsidP="00D50DB9">
      <w:pPr>
        <w:spacing w:after="0"/>
        <w:jc w:val="center"/>
        <w:rPr>
          <w:sz w:val="36"/>
          <w:szCs w:val="36"/>
        </w:rPr>
      </w:pPr>
      <w:r>
        <w:rPr>
          <w:sz w:val="36"/>
          <w:szCs w:val="36"/>
        </w:rPr>
        <w:t>Alcoholprobleem – probleemstelling</w:t>
      </w: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D50DB9" w:rsidRDefault="00D50DB9" w:rsidP="00D50DB9">
      <w:pPr>
        <w:spacing w:after="0"/>
        <w:jc w:val="center"/>
        <w:rPr>
          <w:sz w:val="36"/>
          <w:szCs w:val="36"/>
        </w:rPr>
      </w:pPr>
    </w:p>
    <w:p w:rsidR="005129F1" w:rsidRPr="005129F1" w:rsidRDefault="005129F1" w:rsidP="005129F1">
      <w:pPr>
        <w:spacing w:after="0"/>
        <w:rPr>
          <w:sz w:val="32"/>
          <w:szCs w:val="32"/>
          <w:lang w:val="fr-FR"/>
        </w:rPr>
      </w:pPr>
      <w:r w:rsidRPr="005129F1">
        <w:rPr>
          <w:sz w:val="32"/>
          <w:szCs w:val="32"/>
          <w:lang w:val="fr-FR"/>
        </w:rPr>
        <w:t>Jolien Mersy</w:t>
      </w:r>
    </w:p>
    <w:p w:rsidR="005129F1" w:rsidRDefault="005129F1" w:rsidP="005129F1">
      <w:pPr>
        <w:spacing w:after="0"/>
        <w:rPr>
          <w:sz w:val="32"/>
          <w:szCs w:val="32"/>
          <w:lang w:val="fr-FR"/>
        </w:rPr>
      </w:pPr>
      <w:r>
        <w:rPr>
          <w:sz w:val="32"/>
          <w:szCs w:val="32"/>
          <w:lang w:val="fr-FR"/>
        </w:rPr>
        <w:t>1BaTP B3</w:t>
      </w:r>
    </w:p>
    <w:p w:rsidR="00D50DB9" w:rsidRPr="005129F1" w:rsidRDefault="00D50DB9" w:rsidP="005129F1">
      <w:pPr>
        <w:spacing w:after="0"/>
        <w:rPr>
          <w:sz w:val="32"/>
          <w:szCs w:val="32"/>
          <w:lang w:val="fr-FR"/>
        </w:rPr>
      </w:pPr>
      <w:r w:rsidRPr="009123E6">
        <w:rPr>
          <w:sz w:val="32"/>
          <w:szCs w:val="32"/>
          <w:lang w:val="fr-FR"/>
        </w:rPr>
        <w:t>Vives campus Kortrijk</w:t>
      </w:r>
    </w:p>
    <w:p w:rsidR="00D50DB9" w:rsidRDefault="00D50DB9" w:rsidP="009123E6">
      <w:pPr>
        <w:spacing w:after="0"/>
        <w:rPr>
          <w:sz w:val="32"/>
          <w:szCs w:val="32"/>
          <w:lang w:val="fr-FR"/>
        </w:rPr>
      </w:pPr>
      <w:r w:rsidRPr="009123E6">
        <w:rPr>
          <w:sz w:val="32"/>
          <w:szCs w:val="32"/>
          <w:lang w:val="fr-FR"/>
        </w:rPr>
        <w:t>2017-2018</w:t>
      </w:r>
    </w:p>
    <w:sdt>
      <w:sdtPr>
        <w:rPr>
          <w:rFonts w:asciiTheme="minorHAnsi" w:eastAsiaTheme="minorHAnsi" w:hAnsiTheme="minorHAnsi" w:cstheme="minorBidi"/>
          <w:color w:val="auto"/>
          <w:sz w:val="22"/>
          <w:szCs w:val="22"/>
          <w:lang w:val="nl-NL" w:eastAsia="en-US"/>
        </w:rPr>
        <w:id w:val="-1516299970"/>
        <w:docPartObj>
          <w:docPartGallery w:val="Table of Contents"/>
          <w:docPartUnique/>
        </w:docPartObj>
      </w:sdtPr>
      <w:sdtEndPr>
        <w:rPr>
          <w:b/>
          <w:bCs/>
        </w:rPr>
      </w:sdtEndPr>
      <w:sdtContent>
        <w:p w:rsidR="009123E6" w:rsidRDefault="009123E6">
          <w:pPr>
            <w:pStyle w:val="Kopvaninhoudsopgave"/>
          </w:pPr>
          <w:r>
            <w:rPr>
              <w:lang w:val="nl-NL"/>
            </w:rPr>
            <w:t>Inhoudstafel</w:t>
          </w:r>
          <w:bookmarkStart w:id="0" w:name="_GoBack"/>
          <w:bookmarkEnd w:id="0"/>
        </w:p>
        <w:p w:rsidR="00CD035C" w:rsidRDefault="009123E6">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501486916" w:history="1">
            <w:r w:rsidR="00CD035C" w:rsidRPr="0066104F">
              <w:rPr>
                <w:rStyle w:val="Hyperlink"/>
                <w:noProof/>
              </w:rPr>
              <w:t>Stap 1: Algemene onderwerpsverkenning</w:t>
            </w:r>
            <w:r w:rsidR="00CD035C">
              <w:rPr>
                <w:noProof/>
                <w:webHidden/>
              </w:rPr>
              <w:tab/>
            </w:r>
            <w:r w:rsidR="00CD035C">
              <w:rPr>
                <w:noProof/>
                <w:webHidden/>
              </w:rPr>
              <w:fldChar w:fldCharType="begin"/>
            </w:r>
            <w:r w:rsidR="00CD035C">
              <w:rPr>
                <w:noProof/>
                <w:webHidden/>
              </w:rPr>
              <w:instrText xml:space="preserve"> PAGEREF _Toc501486916 \h </w:instrText>
            </w:r>
            <w:r w:rsidR="00CD035C">
              <w:rPr>
                <w:noProof/>
                <w:webHidden/>
              </w:rPr>
            </w:r>
            <w:r w:rsidR="00CD035C">
              <w:rPr>
                <w:noProof/>
                <w:webHidden/>
              </w:rPr>
              <w:fldChar w:fldCharType="separate"/>
            </w:r>
            <w:r w:rsidR="00CD035C">
              <w:rPr>
                <w:noProof/>
                <w:webHidden/>
              </w:rPr>
              <w:t>3</w:t>
            </w:r>
            <w:r w:rsidR="00CD035C">
              <w:rPr>
                <w:noProof/>
                <w:webHidden/>
              </w:rPr>
              <w:fldChar w:fldCharType="end"/>
            </w:r>
          </w:hyperlink>
        </w:p>
        <w:p w:rsidR="00CD035C" w:rsidRDefault="00CD035C">
          <w:pPr>
            <w:pStyle w:val="Inhopg2"/>
            <w:tabs>
              <w:tab w:val="left" w:pos="880"/>
              <w:tab w:val="right" w:leader="dot" w:pos="9062"/>
            </w:tabs>
            <w:rPr>
              <w:rFonts w:eastAsiaTheme="minorEastAsia"/>
              <w:noProof/>
              <w:lang w:eastAsia="nl-BE"/>
            </w:rPr>
          </w:pPr>
          <w:hyperlink w:anchor="_Toc501486917" w:history="1">
            <w:r w:rsidRPr="0066104F">
              <w:rPr>
                <w:rStyle w:val="Hyperlink"/>
                <w:noProof/>
              </w:rPr>
              <w:t>1.1</w:t>
            </w:r>
            <w:r>
              <w:rPr>
                <w:rFonts w:eastAsiaTheme="minorEastAsia"/>
                <w:noProof/>
                <w:lang w:eastAsia="nl-BE"/>
              </w:rPr>
              <w:tab/>
            </w:r>
            <w:r w:rsidRPr="0066104F">
              <w:rPr>
                <w:rStyle w:val="Hyperlink"/>
                <w:noProof/>
              </w:rPr>
              <w:t>Vertaal je thema/informatievraag</w:t>
            </w:r>
            <w:r>
              <w:rPr>
                <w:noProof/>
                <w:webHidden/>
              </w:rPr>
              <w:tab/>
            </w:r>
            <w:r>
              <w:rPr>
                <w:noProof/>
                <w:webHidden/>
              </w:rPr>
              <w:fldChar w:fldCharType="begin"/>
            </w:r>
            <w:r>
              <w:rPr>
                <w:noProof/>
                <w:webHidden/>
              </w:rPr>
              <w:instrText xml:space="preserve"> PAGEREF _Toc501486917 \h </w:instrText>
            </w:r>
            <w:r>
              <w:rPr>
                <w:noProof/>
                <w:webHidden/>
              </w:rPr>
            </w:r>
            <w:r>
              <w:rPr>
                <w:noProof/>
                <w:webHidden/>
              </w:rPr>
              <w:fldChar w:fldCharType="separate"/>
            </w:r>
            <w:r>
              <w:rPr>
                <w:noProof/>
                <w:webHidden/>
              </w:rPr>
              <w:t>3</w:t>
            </w:r>
            <w:r>
              <w:rPr>
                <w:noProof/>
                <w:webHidden/>
              </w:rPr>
              <w:fldChar w:fldCharType="end"/>
            </w:r>
          </w:hyperlink>
        </w:p>
        <w:p w:rsidR="00CD035C" w:rsidRDefault="00CD035C">
          <w:pPr>
            <w:pStyle w:val="Inhopg2"/>
            <w:tabs>
              <w:tab w:val="left" w:pos="880"/>
              <w:tab w:val="right" w:leader="dot" w:pos="9062"/>
            </w:tabs>
            <w:rPr>
              <w:rFonts w:eastAsiaTheme="minorEastAsia"/>
              <w:noProof/>
              <w:lang w:eastAsia="nl-BE"/>
            </w:rPr>
          </w:pPr>
          <w:hyperlink w:anchor="_Toc501486918" w:history="1">
            <w:r w:rsidRPr="0066104F">
              <w:rPr>
                <w:rStyle w:val="Hyperlink"/>
                <w:noProof/>
              </w:rPr>
              <w:t>1.2</w:t>
            </w:r>
            <w:r>
              <w:rPr>
                <w:rFonts w:eastAsiaTheme="minorEastAsia"/>
                <w:noProof/>
                <w:lang w:eastAsia="nl-BE"/>
              </w:rPr>
              <w:tab/>
            </w:r>
            <w:r w:rsidRPr="0066104F">
              <w:rPr>
                <w:rStyle w:val="Hyperlink"/>
                <w:noProof/>
              </w:rPr>
              <w:t>Gebruik stapsgewijs een drietal van je zoektermen voor een verkennende, vergelijkende zoekopdracht</w:t>
            </w:r>
            <w:r>
              <w:rPr>
                <w:noProof/>
                <w:webHidden/>
              </w:rPr>
              <w:tab/>
            </w:r>
            <w:r>
              <w:rPr>
                <w:noProof/>
                <w:webHidden/>
              </w:rPr>
              <w:fldChar w:fldCharType="begin"/>
            </w:r>
            <w:r>
              <w:rPr>
                <w:noProof/>
                <w:webHidden/>
              </w:rPr>
              <w:instrText xml:space="preserve"> PAGEREF _Toc501486918 \h </w:instrText>
            </w:r>
            <w:r>
              <w:rPr>
                <w:noProof/>
                <w:webHidden/>
              </w:rPr>
            </w:r>
            <w:r>
              <w:rPr>
                <w:noProof/>
                <w:webHidden/>
              </w:rPr>
              <w:fldChar w:fldCharType="separate"/>
            </w:r>
            <w:r>
              <w:rPr>
                <w:noProof/>
                <w:webHidden/>
              </w:rPr>
              <w:t>3</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19" w:history="1">
            <w:r w:rsidRPr="0066104F">
              <w:rPr>
                <w:rStyle w:val="Hyperlink"/>
                <w:noProof/>
              </w:rPr>
              <w:t>1.3 Gelijkaardige verkennende zoekopdracht via Limo</w:t>
            </w:r>
            <w:r>
              <w:rPr>
                <w:noProof/>
                <w:webHidden/>
              </w:rPr>
              <w:tab/>
            </w:r>
            <w:r>
              <w:rPr>
                <w:noProof/>
                <w:webHidden/>
              </w:rPr>
              <w:fldChar w:fldCharType="begin"/>
            </w:r>
            <w:r>
              <w:rPr>
                <w:noProof/>
                <w:webHidden/>
              </w:rPr>
              <w:instrText xml:space="preserve"> PAGEREF _Toc501486919 \h </w:instrText>
            </w:r>
            <w:r>
              <w:rPr>
                <w:noProof/>
                <w:webHidden/>
              </w:rPr>
            </w:r>
            <w:r>
              <w:rPr>
                <w:noProof/>
                <w:webHidden/>
              </w:rPr>
              <w:fldChar w:fldCharType="separate"/>
            </w:r>
            <w:r>
              <w:rPr>
                <w:noProof/>
                <w:webHidden/>
              </w:rPr>
              <w:t>5</w:t>
            </w:r>
            <w:r>
              <w:rPr>
                <w:noProof/>
                <w:webHidden/>
              </w:rPr>
              <w:fldChar w:fldCharType="end"/>
            </w:r>
          </w:hyperlink>
        </w:p>
        <w:p w:rsidR="00CD035C" w:rsidRDefault="00CD035C">
          <w:pPr>
            <w:pStyle w:val="Inhopg2"/>
            <w:tabs>
              <w:tab w:val="left" w:pos="880"/>
              <w:tab w:val="right" w:leader="dot" w:pos="9062"/>
            </w:tabs>
            <w:rPr>
              <w:rFonts w:eastAsiaTheme="minorEastAsia"/>
              <w:noProof/>
              <w:lang w:eastAsia="nl-BE"/>
            </w:rPr>
          </w:pPr>
          <w:hyperlink w:anchor="_Toc501486920" w:history="1">
            <w:r w:rsidRPr="0066104F">
              <w:rPr>
                <w:rStyle w:val="Hyperlink"/>
                <w:noProof/>
              </w:rPr>
              <w:t>1.4</w:t>
            </w:r>
            <w:r>
              <w:rPr>
                <w:rFonts w:eastAsiaTheme="minorEastAsia"/>
                <w:noProof/>
                <w:lang w:eastAsia="nl-BE"/>
              </w:rPr>
              <w:tab/>
            </w:r>
            <w:r w:rsidRPr="0066104F">
              <w:rPr>
                <w:rStyle w:val="Hyperlink"/>
                <w:noProof/>
              </w:rPr>
              <w:t>Kwaliteit van je zoekresultaten</w:t>
            </w:r>
            <w:r>
              <w:rPr>
                <w:noProof/>
                <w:webHidden/>
              </w:rPr>
              <w:tab/>
            </w:r>
            <w:r>
              <w:rPr>
                <w:noProof/>
                <w:webHidden/>
              </w:rPr>
              <w:fldChar w:fldCharType="begin"/>
            </w:r>
            <w:r>
              <w:rPr>
                <w:noProof/>
                <w:webHidden/>
              </w:rPr>
              <w:instrText xml:space="preserve"> PAGEREF _Toc501486920 \h </w:instrText>
            </w:r>
            <w:r>
              <w:rPr>
                <w:noProof/>
                <w:webHidden/>
              </w:rPr>
            </w:r>
            <w:r>
              <w:rPr>
                <w:noProof/>
                <w:webHidden/>
              </w:rPr>
              <w:fldChar w:fldCharType="separate"/>
            </w:r>
            <w:r>
              <w:rPr>
                <w:noProof/>
                <w:webHidden/>
              </w:rPr>
              <w:t>6</w:t>
            </w:r>
            <w:r>
              <w:rPr>
                <w:noProof/>
                <w:webHidden/>
              </w:rPr>
              <w:fldChar w:fldCharType="end"/>
            </w:r>
          </w:hyperlink>
        </w:p>
        <w:p w:rsidR="00CD035C" w:rsidRDefault="00CD035C">
          <w:pPr>
            <w:pStyle w:val="Inhopg2"/>
            <w:tabs>
              <w:tab w:val="left" w:pos="880"/>
              <w:tab w:val="right" w:leader="dot" w:pos="9062"/>
            </w:tabs>
            <w:rPr>
              <w:rFonts w:eastAsiaTheme="minorEastAsia"/>
              <w:noProof/>
              <w:lang w:eastAsia="nl-BE"/>
            </w:rPr>
          </w:pPr>
          <w:hyperlink w:anchor="_Toc501486921" w:history="1">
            <w:r w:rsidRPr="0066104F">
              <w:rPr>
                <w:rStyle w:val="Hyperlink"/>
                <w:noProof/>
              </w:rPr>
              <w:t>1.5</w:t>
            </w:r>
            <w:r>
              <w:rPr>
                <w:rFonts w:eastAsiaTheme="minorEastAsia"/>
                <w:noProof/>
                <w:lang w:eastAsia="nl-BE"/>
              </w:rPr>
              <w:tab/>
            </w:r>
            <w:r w:rsidRPr="0066104F">
              <w:rPr>
                <w:rStyle w:val="Hyperlink"/>
                <w:noProof/>
              </w:rPr>
              <w:t>Kritische terugblik</w:t>
            </w:r>
            <w:r>
              <w:rPr>
                <w:noProof/>
                <w:webHidden/>
              </w:rPr>
              <w:tab/>
            </w:r>
            <w:r>
              <w:rPr>
                <w:noProof/>
                <w:webHidden/>
              </w:rPr>
              <w:fldChar w:fldCharType="begin"/>
            </w:r>
            <w:r>
              <w:rPr>
                <w:noProof/>
                <w:webHidden/>
              </w:rPr>
              <w:instrText xml:space="preserve"> PAGEREF _Toc501486921 \h </w:instrText>
            </w:r>
            <w:r>
              <w:rPr>
                <w:noProof/>
                <w:webHidden/>
              </w:rPr>
            </w:r>
            <w:r>
              <w:rPr>
                <w:noProof/>
                <w:webHidden/>
              </w:rPr>
              <w:fldChar w:fldCharType="separate"/>
            </w:r>
            <w:r>
              <w:rPr>
                <w:noProof/>
                <w:webHidden/>
              </w:rPr>
              <w:t>7</w:t>
            </w:r>
            <w:r>
              <w:rPr>
                <w:noProof/>
                <w:webHidden/>
              </w:rPr>
              <w:fldChar w:fldCharType="end"/>
            </w:r>
          </w:hyperlink>
        </w:p>
        <w:p w:rsidR="00CD035C" w:rsidRDefault="00CD035C">
          <w:pPr>
            <w:pStyle w:val="Inhopg2"/>
            <w:tabs>
              <w:tab w:val="left" w:pos="880"/>
              <w:tab w:val="right" w:leader="dot" w:pos="9062"/>
            </w:tabs>
            <w:rPr>
              <w:rFonts w:eastAsiaTheme="minorEastAsia"/>
              <w:noProof/>
              <w:lang w:eastAsia="nl-BE"/>
            </w:rPr>
          </w:pPr>
          <w:hyperlink w:anchor="_Toc501486922" w:history="1">
            <w:r w:rsidRPr="0066104F">
              <w:rPr>
                <w:rStyle w:val="Hyperlink"/>
                <w:noProof/>
              </w:rPr>
              <w:t>1.6</w:t>
            </w:r>
            <w:r>
              <w:rPr>
                <w:rFonts w:eastAsiaTheme="minorEastAsia"/>
                <w:noProof/>
                <w:lang w:eastAsia="nl-BE"/>
              </w:rPr>
              <w:tab/>
            </w:r>
            <w:r w:rsidRPr="0066104F">
              <w:rPr>
                <w:rStyle w:val="Hyperlink"/>
                <w:noProof/>
              </w:rPr>
              <w:t>Formulering mogelijke onderzoeksvraag</w:t>
            </w:r>
            <w:r>
              <w:rPr>
                <w:noProof/>
                <w:webHidden/>
              </w:rPr>
              <w:tab/>
            </w:r>
            <w:r>
              <w:rPr>
                <w:noProof/>
                <w:webHidden/>
              </w:rPr>
              <w:fldChar w:fldCharType="begin"/>
            </w:r>
            <w:r>
              <w:rPr>
                <w:noProof/>
                <w:webHidden/>
              </w:rPr>
              <w:instrText xml:space="preserve"> PAGEREF _Toc501486922 \h </w:instrText>
            </w:r>
            <w:r>
              <w:rPr>
                <w:noProof/>
                <w:webHidden/>
              </w:rPr>
            </w:r>
            <w:r>
              <w:rPr>
                <w:noProof/>
                <w:webHidden/>
              </w:rPr>
              <w:fldChar w:fldCharType="separate"/>
            </w:r>
            <w:r>
              <w:rPr>
                <w:noProof/>
                <w:webHidden/>
              </w:rPr>
              <w:t>8</w:t>
            </w:r>
            <w:r>
              <w:rPr>
                <w:noProof/>
                <w:webHidden/>
              </w:rPr>
              <w:fldChar w:fldCharType="end"/>
            </w:r>
          </w:hyperlink>
        </w:p>
        <w:p w:rsidR="00CD035C" w:rsidRDefault="00CD035C">
          <w:pPr>
            <w:pStyle w:val="Inhopg1"/>
            <w:tabs>
              <w:tab w:val="right" w:leader="dot" w:pos="9062"/>
            </w:tabs>
            <w:rPr>
              <w:rFonts w:eastAsiaTheme="minorEastAsia"/>
              <w:noProof/>
              <w:lang w:eastAsia="nl-BE"/>
            </w:rPr>
          </w:pPr>
          <w:hyperlink w:anchor="_Toc501486923" w:history="1">
            <w:r w:rsidRPr="0066104F">
              <w:rPr>
                <w:rStyle w:val="Hyperlink"/>
                <w:noProof/>
              </w:rPr>
              <w:t>Stap 2: De basistekst</w:t>
            </w:r>
            <w:r>
              <w:rPr>
                <w:noProof/>
                <w:webHidden/>
              </w:rPr>
              <w:tab/>
            </w:r>
            <w:r>
              <w:rPr>
                <w:noProof/>
                <w:webHidden/>
              </w:rPr>
              <w:fldChar w:fldCharType="begin"/>
            </w:r>
            <w:r>
              <w:rPr>
                <w:noProof/>
                <w:webHidden/>
              </w:rPr>
              <w:instrText xml:space="preserve"> PAGEREF _Toc501486923 \h </w:instrText>
            </w:r>
            <w:r>
              <w:rPr>
                <w:noProof/>
                <w:webHidden/>
              </w:rPr>
            </w:r>
            <w:r>
              <w:rPr>
                <w:noProof/>
                <w:webHidden/>
              </w:rPr>
              <w:fldChar w:fldCharType="separate"/>
            </w:r>
            <w:r>
              <w:rPr>
                <w:noProof/>
                <w:webHidden/>
              </w:rPr>
              <w:t>9</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24" w:history="1">
            <w:r w:rsidRPr="0066104F">
              <w:rPr>
                <w:rStyle w:val="Hyperlink"/>
                <w:noProof/>
              </w:rPr>
              <w:t>2.1 Bronvermelding</w:t>
            </w:r>
            <w:r>
              <w:rPr>
                <w:noProof/>
                <w:webHidden/>
              </w:rPr>
              <w:tab/>
            </w:r>
            <w:r>
              <w:rPr>
                <w:noProof/>
                <w:webHidden/>
              </w:rPr>
              <w:fldChar w:fldCharType="begin"/>
            </w:r>
            <w:r>
              <w:rPr>
                <w:noProof/>
                <w:webHidden/>
              </w:rPr>
              <w:instrText xml:space="preserve"> PAGEREF _Toc501486924 \h </w:instrText>
            </w:r>
            <w:r>
              <w:rPr>
                <w:noProof/>
                <w:webHidden/>
              </w:rPr>
            </w:r>
            <w:r>
              <w:rPr>
                <w:noProof/>
                <w:webHidden/>
              </w:rPr>
              <w:fldChar w:fldCharType="separate"/>
            </w:r>
            <w:r>
              <w:rPr>
                <w:noProof/>
                <w:webHidden/>
              </w:rPr>
              <w:t>9</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25" w:history="1">
            <w:r w:rsidRPr="0066104F">
              <w:rPr>
                <w:rStyle w:val="Hyperlink"/>
                <w:noProof/>
              </w:rPr>
              <w:t>2.2 Bronvermelding bis</w:t>
            </w:r>
            <w:r>
              <w:rPr>
                <w:noProof/>
                <w:webHidden/>
              </w:rPr>
              <w:tab/>
            </w:r>
            <w:r>
              <w:rPr>
                <w:noProof/>
                <w:webHidden/>
              </w:rPr>
              <w:fldChar w:fldCharType="begin"/>
            </w:r>
            <w:r>
              <w:rPr>
                <w:noProof/>
                <w:webHidden/>
              </w:rPr>
              <w:instrText xml:space="preserve"> PAGEREF _Toc501486925 \h </w:instrText>
            </w:r>
            <w:r>
              <w:rPr>
                <w:noProof/>
                <w:webHidden/>
              </w:rPr>
            </w:r>
            <w:r>
              <w:rPr>
                <w:noProof/>
                <w:webHidden/>
              </w:rPr>
              <w:fldChar w:fldCharType="separate"/>
            </w:r>
            <w:r>
              <w:rPr>
                <w:noProof/>
                <w:webHidden/>
              </w:rPr>
              <w:t>9</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26" w:history="1">
            <w:r w:rsidRPr="0066104F">
              <w:rPr>
                <w:rStyle w:val="Hyperlink"/>
                <w:noProof/>
              </w:rPr>
              <w:t>2.3 Context</w:t>
            </w:r>
            <w:r>
              <w:rPr>
                <w:noProof/>
                <w:webHidden/>
              </w:rPr>
              <w:tab/>
            </w:r>
            <w:r>
              <w:rPr>
                <w:noProof/>
                <w:webHidden/>
              </w:rPr>
              <w:fldChar w:fldCharType="begin"/>
            </w:r>
            <w:r>
              <w:rPr>
                <w:noProof/>
                <w:webHidden/>
              </w:rPr>
              <w:instrText xml:space="preserve"> PAGEREF _Toc501486926 \h </w:instrText>
            </w:r>
            <w:r>
              <w:rPr>
                <w:noProof/>
                <w:webHidden/>
              </w:rPr>
            </w:r>
            <w:r>
              <w:rPr>
                <w:noProof/>
                <w:webHidden/>
              </w:rPr>
              <w:fldChar w:fldCharType="separate"/>
            </w:r>
            <w:r>
              <w:rPr>
                <w:noProof/>
                <w:webHidden/>
              </w:rPr>
              <w:t>9</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27" w:history="1">
            <w:r w:rsidRPr="0066104F">
              <w:rPr>
                <w:rStyle w:val="Hyperlink"/>
                <w:noProof/>
              </w:rPr>
              <w:t>2.4 Auteur</w:t>
            </w:r>
            <w:r>
              <w:rPr>
                <w:noProof/>
                <w:webHidden/>
              </w:rPr>
              <w:tab/>
            </w:r>
            <w:r>
              <w:rPr>
                <w:noProof/>
                <w:webHidden/>
              </w:rPr>
              <w:fldChar w:fldCharType="begin"/>
            </w:r>
            <w:r>
              <w:rPr>
                <w:noProof/>
                <w:webHidden/>
              </w:rPr>
              <w:instrText xml:space="preserve"> PAGEREF _Toc501486927 \h </w:instrText>
            </w:r>
            <w:r>
              <w:rPr>
                <w:noProof/>
                <w:webHidden/>
              </w:rPr>
            </w:r>
            <w:r>
              <w:rPr>
                <w:noProof/>
                <w:webHidden/>
              </w:rPr>
              <w:fldChar w:fldCharType="separate"/>
            </w:r>
            <w:r>
              <w:rPr>
                <w:noProof/>
                <w:webHidden/>
              </w:rPr>
              <w:t>9</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28" w:history="1">
            <w:r w:rsidRPr="0066104F">
              <w:rPr>
                <w:rStyle w:val="Hyperlink"/>
                <w:noProof/>
              </w:rPr>
              <w:t>2.5 Structuur</w:t>
            </w:r>
            <w:r>
              <w:rPr>
                <w:noProof/>
                <w:webHidden/>
              </w:rPr>
              <w:tab/>
            </w:r>
            <w:r>
              <w:rPr>
                <w:noProof/>
                <w:webHidden/>
              </w:rPr>
              <w:fldChar w:fldCharType="begin"/>
            </w:r>
            <w:r>
              <w:rPr>
                <w:noProof/>
                <w:webHidden/>
              </w:rPr>
              <w:instrText xml:space="preserve"> PAGEREF _Toc501486928 \h </w:instrText>
            </w:r>
            <w:r>
              <w:rPr>
                <w:noProof/>
                <w:webHidden/>
              </w:rPr>
            </w:r>
            <w:r>
              <w:rPr>
                <w:noProof/>
                <w:webHidden/>
              </w:rPr>
              <w:fldChar w:fldCharType="separate"/>
            </w:r>
            <w:r>
              <w:rPr>
                <w:noProof/>
                <w:webHidden/>
              </w:rPr>
              <w:t>10</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29" w:history="1">
            <w:r w:rsidRPr="0066104F">
              <w:rPr>
                <w:rStyle w:val="Hyperlink"/>
                <w:noProof/>
              </w:rPr>
              <w:t>2.6 Zoek gelijksoortige informatie</w:t>
            </w:r>
            <w:r>
              <w:rPr>
                <w:noProof/>
                <w:webHidden/>
              </w:rPr>
              <w:tab/>
            </w:r>
            <w:r>
              <w:rPr>
                <w:noProof/>
                <w:webHidden/>
              </w:rPr>
              <w:fldChar w:fldCharType="begin"/>
            </w:r>
            <w:r>
              <w:rPr>
                <w:noProof/>
                <w:webHidden/>
              </w:rPr>
              <w:instrText xml:space="preserve"> PAGEREF _Toc501486929 \h </w:instrText>
            </w:r>
            <w:r>
              <w:rPr>
                <w:noProof/>
                <w:webHidden/>
              </w:rPr>
            </w:r>
            <w:r>
              <w:rPr>
                <w:noProof/>
                <w:webHidden/>
              </w:rPr>
              <w:fldChar w:fldCharType="separate"/>
            </w:r>
            <w:r>
              <w:rPr>
                <w:noProof/>
                <w:webHidden/>
              </w:rPr>
              <w:t>11</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0" w:history="1">
            <w:r w:rsidRPr="0066104F">
              <w:rPr>
                <w:rStyle w:val="Hyperlink"/>
                <w:noProof/>
              </w:rPr>
              <w:t>2.7 Lijsten met Gelijksoortige informatie</w:t>
            </w:r>
            <w:r>
              <w:rPr>
                <w:noProof/>
                <w:webHidden/>
              </w:rPr>
              <w:tab/>
            </w:r>
            <w:r>
              <w:rPr>
                <w:noProof/>
                <w:webHidden/>
              </w:rPr>
              <w:fldChar w:fldCharType="begin"/>
            </w:r>
            <w:r>
              <w:rPr>
                <w:noProof/>
                <w:webHidden/>
              </w:rPr>
              <w:instrText xml:space="preserve"> PAGEREF _Toc501486930 \h </w:instrText>
            </w:r>
            <w:r>
              <w:rPr>
                <w:noProof/>
                <w:webHidden/>
              </w:rPr>
            </w:r>
            <w:r>
              <w:rPr>
                <w:noProof/>
                <w:webHidden/>
              </w:rPr>
              <w:fldChar w:fldCharType="separate"/>
            </w:r>
            <w:r>
              <w:rPr>
                <w:noProof/>
                <w:webHidden/>
              </w:rPr>
              <w:t>11</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1" w:history="1">
            <w:r w:rsidRPr="0066104F">
              <w:rPr>
                <w:rStyle w:val="Hyperlink"/>
                <w:noProof/>
              </w:rPr>
              <w:t>Telefonisch contact</w:t>
            </w:r>
            <w:r>
              <w:rPr>
                <w:noProof/>
                <w:webHidden/>
              </w:rPr>
              <w:tab/>
            </w:r>
            <w:r>
              <w:rPr>
                <w:noProof/>
                <w:webHidden/>
              </w:rPr>
              <w:fldChar w:fldCharType="begin"/>
            </w:r>
            <w:r>
              <w:rPr>
                <w:noProof/>
                <w:webHidden/>
              </w:rPr>
              <w:instrText xml:space="preserve"> PAGEREF _Toc501486931 \h </w:instrText>
            </w:r>
            <w:r>
              <w:rPr>
                <w:noProof/>
                <w:webHidden/>
              </w:rPr>
            </w:r>
            <w:r>
              <w:rPr>
                <w:noProof/>
                <w:webHidden/>
              </w:rPr>
              <w:fldChar w:fldCharType="separate"/>
            </w:r>
            <w:r>
              <w:rPr>
                <w:noProof/>
                <w:webHidden/>
              </w:rPr>
              <w:t>13</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2" w:history="1">
            <w:r w:rsidRPr="0066104F">
              <w:rPr>
                <w:rStyle w:val="Hyperlink"/>
                <w:noProof/>
              </w:rPr>
              <w:t>2.8 Digitale presentatie</w:t>
            </w:r>
            <w:r>
              <w:rPr>
                <w:noProof/>
                <w:webHidden/>
              </w:rPr>
              <w:tab/>
            </w:r>
            <w:r>
              <w:rPr>
                <w:noProof/>
                <w:webHidden/>
              </w:rPr>
              <w:fldChar w:fldCharType="begin"/>
            </w:r>
            <w:r>
              <w:rPr>
                <w:noProof/>
                <w:webHidden/>
              </w:rPr>
              <w:instrText xml:space="preserve"> PAGEREF _Toc501486932 \h </w:instrText>
            </w:r>
            <w:r>
              <w:rPr>
                <w:noProof/>
                <w:webHidden/>
              </w:rPr>
            </w:r>
            <w:r>
              <w:rPr>
                <w:noProof/>
                <w:webHidden/>
              </w:rPr>
              <w:fldChar w:fldCharType="separate"/>
            </w:r>
            <w:r>
              <w:rPr>
                <w:noProof/>
                <w:webHidden/>
              </w:rPr>
              <w:t>15</w:t>
            </w:r>
            <w:r>
              <w:rPr>
                <w:noProof/>
                <w:webHidden/>
              </w:rPr>
              <w:fldChar w:fldCharType="end"/>
            </w:r>
          </w:hyperlink>
        </w:p>
        <w:p w:rsidR="00CD035C" w:rsidRDefault="00CD035C">
          <w:pPr>
            <w:pStyle w:val="Inhopg1"/>
            <w:tabs>
              <w:tab w:val="right" w:leader="dot" w:pos="9062"/>
            </w:tabs>
            <w:rPr>
              <w:rFonts w:eastAsiaTheme="minorEastAsia"/>
              <w:noProof/>
              <w:lang w:eastAsia="nl-BE"/>
            </w:rPr>
          </w:pPr>
          <w:hyperlink w:anchor="_Toc501486933" w:history="1">
            <w:r w:rsidRPr="0066104F">
              <w:rPr>
                <w:rStyle w:val="Hyperlink"/>
                <w:noProof/>
              </w:rPr>
              <w:t>Stap 3: Beschikking krijgen en meer zoeken</w:t>
            </w:r>
            <w:r>
              <w:rPr>
                <w:noProof/>
                <w:webHidden/>
              </w:rPr>
              <w:tab/>
            </w:r>
            <w:r>
              <w:rPr>
                <w:noProof/>
                <w:webHidden/>
              </w:rPr>
              <w:fldChar w:fldCharType="begin"/>
            </w:r>
            <w:r>
              <w:rPr>
                <w:noProof/>
                <w:webHidden/>
              </w:rPr>
              <w:instrText xml:space="preserve"> PAGEREF _Toc501486933 \h </w:instrText>
            </w:r>
            <w:r>
              <w:rPr>
                <w:noProof/>
                <w:webHidden/>
              </w:rPr>
            </w:r>
            <w:r>
              <w:rPr>
                <w:noProof/>
                <w:webHidden/>
              </w:rPr>
              <w:fldChar w:fldCharType="separate"/>
            </w:r>
            <w:r>
              <w:rPr>
                <w:noProof/>
                <w:webHidden/>
              </w:rPr>
              <w:t>16</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4" w:history="1">
            <w:r w:rsidRPr="0066104F">
              <w:rPr>
                <w:rStyle w:val="Hyperlink"/>
                <w:noProof/>
              </w:rPr>
              <w:t>3.1 De vindplaats van elk van je bronnen uit je basistekst</w:t>
            </w:r>
            <w:r>
              <w:rPr>
                <w:noProof/>
                <w:webHidden/>
              </w:rPr>
              <w:tab/>
            </w:r>
            <w:r>
              <w:rPr>
                <w:noProof/>
                <w:webHidden/>
              </w:rPr>
              <w:fldChar w:fldCharType="begin"/>
            </w:r>
            <w:r>
              <w:rPr>
                <w:noProof/>
                <w:webHidden/>
              </w:rPr>
              <w:instrText xml:space="preserve"> PAGEREF _Toc501486934 \h </w:instrText>
            </w:r>
            <w:r>
              <w:rPr>
                <w:noProof/>
                <w:webHidden/>
              </w:rPr>
            </w:r>
            <w:r>
              <w:rPr>
                <w:noProof/>
                <w:webHidden/>
              </w:rPr>
              <w:fldChar w:fldCharType="separate"/>
            </w:r>
            <w:r>
              <w:rPr>
                <w:noProof/>
                <w:webHidden/>
              </w:rPr>
              <w:t>16</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5" w:history="1">
            <w:r w:rsidRPr="0066104F">
              <w:rPr>
                <w:rStyle w:val="Hyperlink"/>
                <w:noProof/>
              </w:rPr>
              <w:t>3.2 Auteur(s) van je basistekst</w:t>
            </w:r>
            <w:r>
              <w:rPr>
                <w:noProof/>
                <w:webHidden/>
              </w:rPr>
              <w:tab/>
            </w:r>
            <w:r>
              <w:rPr>
                <w:noProof/>
                <w:webHidden/>
              </w:rPr>
              <w:fldChar w:fldCharType="begin"/>
            </w:r>
            <w:r>
              <w:rPr>
                <w:noProof/>
                <w:webHidden/>
              </w:rPr>
              <w:instrText xml:space="preserve"> PAGEREF _Toc501486935 \h </w:instrText>
            </w:r>
            <w:r>
              <w:rPr>
                <w:noProof/>
                <w:webHidden/>
              </w:rPr>
            </w:r>
            <w:r>
              <w:rPr>
                <w:noProof/>
                <w:webHidden/>
              </w:rPr>
              <w:fldChar w:fldCharType="separate"/>
            </w:r>
            <w:r>
              <w:rPr>
                <w:noProof/>
                <w:webHidden/>
              </w:rPr>
              <w:t>18</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6" w:history="1">
            <w:r w:rsidRPr="0066104F">
              <w:rPr>
                <w:rStyle w:val="Hyperlink"/>
                <w:noProof/>
              </w:rPr>
              <w:t>3.3 Het colofon als snelle info</w:t>
            </w:r>
            <w:r>
              <w:rPr>
                <w:noProof/>
                <w:webHidden/>
              </w:rPr>
              <w:tab/>
            </w:r>
            <w:r>
              <w:rPr>
                <w:noProof/>
                <w:webHidden/>
              </w:rPr>
              <w:fldChar w:fldCharType="begin"/>
            </w:r>
            <w:r>
              <w:rPr>
                <w:noProof/>
                <w:webHidden/>
              </w:rPr>
              <w:instrText xml:space="preserve"> PAGEREF _Toc501486936 \h </w:instrText>
            </w:r>
            <w:r>
              <w:rPr>
                <w:noProof/>
                <w:webHidden/>
              </w:rPr>
            </w:r>
            <w:r>
              <w:rPr>
                <w:noProof/>
                <w:webHidden/>
              </w:rPr>
              <w:fldChar w:fldCharType="separate"/>
            </w:r>
            <w:r>
              <w:rPr>
                <w:noProof/>
                <w:webHidden/>
              </w:rPr>
              <w:t>19</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7" w:history="1">
            <w:r w:rsidRPr="0066104F">
              <w:rPr>
                <w:rStyle w:val="Hyperlink"/>
                <w:noProof/>
              </w:rPr>
              <w:t>3.4 Zoek nu verder buiten je basistekst</w:t>
            </w:r>
            <w:r>
              <w:rPr>
                <w:noProof/>
                <w:webHidden/>
              </w:rPr>
              <w:tab/>
            </w:r>
            <w:r>
              <w:rPr>
                <w:noProof/>
                <w:webHidden/>
              </w:rPr>
              <w:fldChar w:fldCharType="begin"/>
            </w:r>
            <w:r>
              <w:rPr>
                <w:noProof/>
                <w:webHidden/>
              </w:rPr>
              <w:instrText xml:space="preserve"> PAGEREF _Toc501486937 \h </w:instrText>
            </w:r>
            <w:r>
              <w:rPr>
                <w:noProof/>
                <w:webHidden/>
              </w:rPr>
            </w:r>
            <w:r>
              <w:rPr>
                <w:noProof/>
                <w:webHidden/>
              </w:rPr>
              <w:fldChar w:fldCharType="separate"/>
            </w:r>
            <w:r>
              <w:rPr>
                <w:noProof/>
                <w:webHidden/>
              </w:rPr>
              <w:t>19</w:t>
            </w:r>
            <w:r>
              <w:rPr>
                <w:noProof/>
                <w:webHidden/>
              </w:rPr>
              <w:fldChar w:fldCharType="end"/>
            </w:r>
          </w:hyperlink>
        </w:p>
        <w:p w:rsidR="00CD035C" w:rsidRDefault="00CD035C">
          <w:pPr>
            <w:pStyle w:val="Inhopg1"/>
            <w:tabs>
              <w:tab w:val="right" w:leader="dot" w:pos="9062"/>
            </w:tabs>
            <w:rPr>
              <w:rFonts w:eastAsiaTheme="minorEastAsia"/>
              <w:noProof/>
              <w:lang w:eastAsia="nl-BE"/>
            </w:rPr>
          </w:pPr>
          <w:hyperlink w:anchor="_Toc501486938" w:history="1">
            <w:r w:rsidRPr="0066104F">
              <w:rPr>
                <w:rStyle w:val="Hyperlink"/>
                <w:noProof/>
              </w:rPr>
              <w:t>Stap 4: Contextualiseren</w:t>
            </w:r>
            <w:r>
              <w:rPr>
                <w:noProof/>
                <w:webHidden/>
              </w:rPr>
              <w:tab/>
            </w:r>
            <w:r>
              <w:rPr>
                <w:noProof/>
                <w:webHidden/>
              </w:rPr>
              <w:fldChar w:fldCharType="begin"/>
            </w:r>
            <w:r>
              <w:rPr>
                <w:noProof/>
                <w:webHidden/>
              </w:rPr>
              <w:instrText xml:space="preserve"> PAGEREF _Toc501486938 \h </w:instrText>
            </w:r>
            <w:r>
              <w:rPr>
                <w:noProof/>
                <w:webHidden/>
              </w:rPr>
            </w:r>
            <w:r>
              <w:rPr>
                <w:noProof/>
                <w:webHidden/>
              </w:rPr>
              <w:fldChar w:fldCharType="separate"/>
            </w:r>
            <w:r>
              <w:rPr>
                <w:noProof/>
                <w:webHidden/>
              </w:rPr>
              <w:t>22</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39" w:history="1">
            <w:r w:rsidRPr="0066104F">
              <w:rPr>
                <w:rStyle w:val="Hyperlink"/>
                <w:noProof/>
              </w:rPr>
              <w:t>4.1 Organisaties (hulp- of dienstverlening)</w:t>
            </w:r>
            <w:r>
              <w:rPr>
                <w:noProof/>
                <w:webHidden/>
              </w:rPr>
              <w:tab/>
            </w:r>
            <w:r>
              <w:rPr>
                <w:noProof/>
                <w:webHidden/>
              </w:rPr>
              <w:fldChar w:fldCharType="begin"/>
            </w:r>
            <w:r>
              <w:rPr>
                <w:noProof/>
                <w:webHidden/>
              </w:rPr>
              <w:instrText xml:space="preserve"> PAGEREF _Toc501486939 \h </w:instrText>
            </w:r>
            <w:r>
              <w:rPr>
                <w:noProof/>
                <w:webHidden/>
              </w:rPr>
            </w:r>
            <w:r>
              <w:rPr>
                <w:noProof/>
                <w:webHidden/>
              </w:rPr>
              <w:fldChar w:fldCharType="separate"/>
            </w:r>
            <w:r>
              <w:rPr>
                <w:noProof/>
                <w:webHidden/>
              </w:rPr>
              <w:t>22</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40" w:history="1">
            <w:r w:rsidRPr="0066104F">
              <w:rPr>
                <w:rStyle w:val="Hyperlink"/>
                <w:noProof/>
              </w:rPr>
              <w:t>4.2 Juridische documenten</w:t>
            </w:r>
            <w:r>
              <w:rPr>
                <w:noProof/>
                <w:webHidden/>
              </w:rPr>
              <w:tab/>
            </w:r>
            <w:r>
              <w:rPr>
                <w:noProof/>
                <w:webHidden/>
              </w:rPr>
              <w:fldChar w:fldCharType="begin"/>
            </w:r>
            <w:r>
              <w:rPr>
                <w:noProof/>
                <w:webHidden/>
              </w:rPr>
              <w:instrText xml:space="preserve"> PAGEREF _Toc501486940 \h </w:instrText>
            </w:r>
            <w:r>
              <w:rPr>
                <w:noProof/>
                <w:webHidden/>
              </w:rPr>
            </w:r>
            <w:r>
              <w:rPr>
                <w:noProof/>
                <w:webHidden/>
              </w:rPr>
              <w:fldChar w:fldCharType="separate"/>
            </w:r>
            <w:r>
              <w:rPr>
                <w:noProof/>
                <w:webHidden/>
              </w:rPr>
              <w:t>23</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41" w:history="1">
            <w:r w:rsidRPr="0066104F">
              <w:rPr>
                <w:rStyle w:val="Hyperlink"/>
                <w:noProof/>
              </w:rPr>
              <w:t>4.3 De maatschappelijke context: politiek/ beleid/ visie/ middenveld groeperingen</w:t>
            </w:r>
            <w:r>
              <w:rPr>
                <w:noProof/>
                <w:webHidden/>
              </w:rPr>
              <w:tab/>
            </w:r>
            <w:r>
              <w:rPr>
                <w:noProof/>
                <w:webHidden/>
              </w:rPr>
              <w:fldChar w:fldCharType="begin"/>
            </w:r>
            <w:r>
              <w:rPr>
                <w:noProof/>
                <w:webHidden/>
              </w:rPr>
              <w:instrText xml:space="preserve"> PAGEREF _Toc501486941 \h </w:instrText>
            </w:r>
            <w:r>
              <w:rPr>
                <w:noProof/>
                <w:webHidden/>
              </w:rPr>
            </w:r>
            <w:r>
              <w:rPr>
                <w:noProof/>
                <w:webHidden/>
              </w:rPr>
              <w:fldChar w:fldCharType="separate"/>
            </w:r>
            <w:r>
              <w:rPr>
                <w:noProof/>
                <w:webHidden/>
              </w:rPr>
              <w:t>24</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42" w:history="1">
            <w:r w:rsidRPr="0066104F">
              <w:rPr>
                <w:rStyle w:val="Hyperlink"/>
                <w:noProof/>
              </w:rPr>
              <w:t>4.4 Statistieken</w:t>
            </w:r>
            <w:r>
              <w:rPr>
                <w:noProof/>
                <w:webHidden/>
              </w:rPr>
              <w:tab/>
            </w:r>
            <w:r>
              <w:rPr>
                <w:noProof/>
                <w:webHidden/>
              </w:rPr>
              <w:fldChar w:fldCharType="begin"/>
            </w:r>
            <w:r>
              <w:rPr>
                <w:noProof/>
                <w:webHidden/>
              </w:rPr>
              <w:instrText xml:space="preserve"> PAGEREF _Toc501486942 \h </w:instrText>
            </w:r>
            <w:r>
              <w:rPr>
                <w:noProof/>
                <w:webHidden/>
              </w:rPr>
            </w:r>
            <w:r>
              <w:rPr>
                <w:noProof/>
                <w:webHidden/>
              </w:rPr>
              <w:fldChar w:fldCharType="separate"/>
            </w:r>
            <w:r>
              <w:rPr>
                <w:noProof/>
                <w:webHidden/>
              </w:rPr>
              <w:t>24</w:t>
            </w:r>
            <w:r>
              <w:rPr>
                <w:noProof/>
                <w:webHidden/>
              </w:rPr>
              <w:fldChar w:fldCharType="end"/>
            </w:r>
          </w:hyperlink>
        </w:p>
        <w:p w:rsidR="00CD035C" w:rsidRDefault="00CD035C">
          <w:pPr>
            <w:pStyle w:val="Inhopg1"/>
            <w:tabs>
              <w:tab w:val="right" w:leader="dot" w:pos="9062"/>
            </w:tabs>
            <w:rPr>
              <w:rFonts w:eastAsiaTheme="minorEastAsia"/>
              <w:noProof/>
              <w:lang w:eastAsia="nl-BE"/>
            </w:rPr>
          </w:pPr>
          <w:hyperlink w:anchor="_Toc501486943" w:history="1">
            <w:r w:rsidRPr="0066104F">
              <w:rPr>
                <w:rStyle w:val="Hyperlink"/>
                <w:noProof/>
              </w:rPr>
              <w:t>Stap 5: Afwerking individuele werkdocumenten</w:t>
            </w:r>
            <w:r>
              <w:rPr>
                <w:noProof/>
                <w:webHidden/>
              </w:rPr>
              <w:tab/>
            </w:r>
            <w:r>
              <w:rPr>
                <w:noProof/>
                <w:webHidden/>
              </w:rPr>
              <w:fldChar w:fldCharType="begin"/>
            </w:r>
            <w:r>
              <w:rPr>
                <w:noProof/>
                <w:webHidden/>
              </w:rPr>
              <w:instrText xml:space="preserve"> PAGEREF _Toc501486943 \h </w:instrText>
            </w:r>
            <w:r>
              <w:rPr>
                <w:noProof/>
                <w:webHidden/>
              </w:rPr>
            </w:r>
            <w:r>
              <w:rPr>
                <w:noProof/>
                <w:webHidden/>
              </w:rPr>
              <w:fldChar w:fldCharType="separate"/>
            </w:r>
            <w:r>
              <w:rPr>
                <w:noProof/>
                <w:webHidden/>
              </w:rPr>
              <w:t>26</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44" w:history="1">
            <w:r w:rsidRPr="0066104F">
              <w:rPr>
                <w:rStyle w:val="Hyperlink"/>
                <w:noProof/>
              </w:rPr>
              <w:t>5.1 Maak jouw werkdocument aantrekkelijk en gestructureerd</w:t>
            </w:r>
            <w:r>
              <w:rPr>
                <w:noProof/>
                <w:webHidden/>
              </w:rPr>
              <w:tab/>
            </w:r>
            <w:r>
              <w:rPr>
                <w:noProof/>
                <w:webHidden/>
              </w:rPr>
              <w:fldChar w:fldCharType="begin"/>
            </w:r>
            <w:r>
              <w:rPr>
                <w:noProof/>
                <w:webHidden/>
              </w:rPr>
              <w:instrText xml:space="preserve"> PAGEREF _Toc501486944 \h </w:instrText>
            </w:r>
            <w:r>
              <w:rPr>
                <w:noProof/>
                <w:webHidden/>
              </w:rPr>
            </w:r>
            <w:r>
              <w:rPr>
                <w:noProof/>
                <w:webHidden/>
              </w:rPr>
              <w:fldChar w:fldCharType="separate"/>
            </w:r>
            <w:r>
              <w:rPr>
                <w:noProof/>
                <w:webHidden/>
              </w:rPr>
              <w:t>26</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45" w:history="1">
            <w:r w:rsidRPr="0066104F">
              <w:rPr>
                <w:rStyle w:val="Hyperlink"/>
                <w:noProof/>
              </w:rPr>
              <w:t>5.2 Formuleer een persoonlijk besluit over de opdracht</w:t>
            </w:r>
            <w:r>
              <w:rPr>
                <w:noProof/>
                <w:webHidden/>
              </w:rPr>
              <w:tab/>
            </w:r>
            <w:r>
              <w:rPr>
                <w:noProof/>
                <w:webHidden/>
              </w:rPr>
              <w:fldChar w:fldCharType="begin"/>
            </w:r>
            <w:r>
              <w:rPr>
                <w:noProof/>
                <w:webHidden/>
              </w:rPr>
              <w:instrText xml:space="preserve"> PAGEREF _Toc501486945 \h </w:instrText>
            </w:r>
            <w:r>
              <w:rPr>
                <w:noProof/>
                <w:webHidden/>
              </w:rPr>
            </w:r>
            <w:r>
              <w:rPr>
                <w:noProof/>
                <w:webHidden/>
              </w:rPr>
              <w:fldChar w:fldCharType="separate"/>
            </w:r>
            <w:r>
              <w:rPr>
                <w:noProof/>
                <w:webHidden/>
              </w:rPr>
              <w:t>26</w:t>
            </w:r>
            <w:r>
              <w:rPr>
                <w:noProof/>
                <w:webHidden/>
              </w:rPr>
              <w:fldChar w:fldCharType="end"/>
            </w:r>
          </w:hyperlink>
        </w:p>
        <w:p w:rsidR="00CD035C" w:rsidRDefault="00CD035C">
          <w:pPr>
            <w:pStyle w:val="Inhopg2"/>
            <w:tabs>
              <w:tab w:val="right" w:leader="dot" w:pos="9062"/>
            </w:tabs>
            <w:rPr>
              <w:rFonts w:eastAsiaTheme="minorEastAsia"/>
              <w:noProof/>
              <w:lang w:eastAsia="nl-BE"/>
            </w:rPr>
          </w:pPr>
          <w:hyperlink w:anchor="_Toc501486946" w:history="1">
            <w:r w:rsidRPr="0066104F">
              <w:rPr>
                <w:rStyle w:val="Hyperlink"/>
                <w:noProof/>
              </w:rPr>
              <w:t>5.3 Bibliografie</w:t>
            </w:r>
            <w:r>
              <w:rPr>
                <w:noProof/>
                <w:webHidden/>
              </w:rPr>
              <w:tab/>
            </w:r>
            <w:r>
              <w:rPr>
                <w:noProof/>
                <w:webHidden/>
              </w:rPr>
              <w:fldChar w:fldCharType="begin"/>
            </w:r>
            <w:r>
              <w:rPr>
                <w:noProof/>
                <w:webHidden/>
              </w:rPr>
              <w:instrText xml:space="preserve"> PAGEREF _Toc501486946 \h </w:instrText>
            </w:r>
            <w:r>
              <w:rPr>
                <w:noProof/>
                <w:webHidden/>
              </w:rPr>
            </w:r>
            <w:r>
              <w:rPr>
                <w:noProof/>
                <w:webHidden/>
              </w:rPr>
              <w:fldChar w:fldCharType="separate"/>
            </w:r>
            <w:r>
              <w:rPr>
                <w:noProof/>
                <w:webHidden/>
              </w:rPr>
              <w:t>28</w:t>
            </w:r>
            <w:r>
              <w:rPr>
                <w:noProof/>
                <w:webHidden/>
              </w:rPr>
              <w:fldChar w:fldCharType="end"/>
            </w:r>
          </w:hyperlink>
        </w:p>
        <w:p w:rsidR="009123E6" w:rsidRDefault="009123E6">
          <w:r>
            <w:rPr>
              <w:b/>
              <w:bCs/>
              <w:lang w:val="nl-NL"/>
            </w:rPr>
            <w:fldChar w:fldCharType="end"/>
          </w:r>
        </w:p>
      </w:sdtContent>
    </w:sdt>
    <w:p w:rsidR="009123E6" w:rsidRDefault="009123E6">
      <w:pPr>
        <w:rPr>
          <w:sz w:val="36"/>
          <w:szCs w:val="36"/>
          <w:lang w:val="fr-FR"/>
        </w:rPr>
      </w:pPr>
      <w:r>
        <w:rPr>
          <w:sz w:val="36"/>
          <w:szCs w:val="36"/>
          <w:lang w:val="fr-FR"/>
        </w:rPr>
        <w:br w:type="page"/>
      </w:r>
    </w:p>
    <w:p w:rsidR="009123E6" w:rsidRDefault="009123E6" w:rsidP="009123E6">
      <w:pPr>
        <w:pStyle w:val="Kop1"/>
      </w:pPr>
      <w:bookmarkStart w:id="1" w:name="_Toc501486916"/>
      <w:r w:rsidRPr="009123E6">
        <w:lastRenderedPageBreak/>
        <w:t>Stap 1: Algemene onderwerpsverkenning</w:t>
      </w:r>
      <w:bookmarkEnd w:id="1"/>
    </w:p>
    <w:p w:rsidR="009123E6" w:rsidRDefault="004F5245" w:rsidP="004F5245">
      <w:pPr>
        <w:pStyle w:val="Kop2"/>
        <w:numPr>
          <w:ilvl w:val="1"/>
          <w:numId w:val="3"/>
        </w:numPr>
      </w:pPr>
      <w:bookmarkStart w:id="2" w:name="_Toc501486917"/>
      <w:r>
        <w:t>Vertaal je thema/informatievraag</w:t>
      </w:r>
      <w:bookmarkEnd w:id="2"/>
    </w:p>
    <w:p w:rsidR="004C75A2" w:rsidRDefault="004C75A2" w:rsidP="004F5245"/>
    <w:p w:rsidR="004C75A2" w:rsidRDefault="004C75A2" w:rsidP="004F5245">
      <w:r w:rsidRPr="004C75A2">
        <w:rPr>
          <w:b/>
        </w:rPr>
        <w:t>Thema:</w:t>
      </w:r>
      <w:r>
        <w:t xml:space="preserve"> alcoholprobleem</w:t>
      </w:r>
    </w:p>
    <w:p w:rsidR="004C75A2" w:rsidRDefault="004C75A2" w:rsidP="004F5245">
      <w:pPr>
        <w:rPr>
          <w:b/>
        </w:rPr>
      </w:pPr>
      <w:r>
        <w:rPr>
          <w:b/>
        </w:rPr>
        <w:t>Synoniemen/vaktermen/deelthema’s</w:t>
      </w:r>
    </w:p>
    <w:p w:rsidR="004C75A2" w:rsidRDefault="004C75A2" w:rsidP="004F5245">
      <w:r>
        <w:t>Alcoholisme</w:t>
      </w:r>
    </w:p>
    <w:p w:rsidR="00BE4573" w:rsidRDefault="00BE4573" w:rsidP="004F5245">
      <w:r>
        <w:t>Drankzucht</w:t>
      </w:r>
    </w:p>
    <w:p w:rsidR="004C75A2" w:rsidRDefault="004C75A2" w:rsidP="004F5245">
      <w:r>
        <w:t>Alcoholverslaving</w:t>
      </w:r>
    </w:p>
    <w:p w:rsidR="004C75A2" w:rsidRDefault="004C75A2" w:rsidP="004F5245">
      <w:r>
        <w:t>Hoeveel alcohol is te veel</w:t>
      </w:r>
    </w:p>
    <w:p w:rsidR="004C75A2" w:rsidRDefault="004C75A2" w:rsidP="004F5245">
      <w:r>
        <w:t>Alcoholprobleem hulp</w:t>
      </w:r>
    </w:p>
    <w:p w:rsidR="004C75A2" w:rsidRDefault="004C75A2" w:rsidP="004F5245">
      <w:r>
        <w:t>Alcoholprobleem symptomen</w:t>
      </w:r>
    </w:p>
    <w:p w:rsidR="004C75A2" w:rsidRDefault="004C75A2" w:rsidP="004F5245">
      <w:r>
        <w:t>Alcoholprobleem partner</w:t>
      </w:r>
    </w:p>
    <w:p w:rsidR="004C75A2" w:rsidRDefault="004C75A2" w:rsidP="004F5245">
      <w:r>
        <w:t>Kenmerken alcoholisme</w:t>
      </w:r>
    </w:p>
    <w:p w:rsidR="004C75A2" w:rsidRDefault="004C75A2" w:rsidP="004F5245">
      <w:r>
        <w:t>Ontwenningskliniek alcohol</w:t>
      </w:r>
    </w:p>
    <w:p w:rsidR="004C75A2" w:rsidRDefault="004C75A2" w:rsidP="004F5245"/>
    <w:p w:rsidR="004C75A2" w:rsidRPr="005129F1" w:rsidRDefault="004C75A2" w:rsidP="004F5245">
      <w:pPr>
        <w:rPr>
          <w:i/>
        </w:rPr>
      </w:pPr>
      <w:r w:rsidRPr="005129F1">
        <w:rPr>
          <w:i/>
        </w:rPr>
        <w:t xml:space="preserve">Hoe kom ik tot deze trefwoorden? </w:t>
      </w:r>
    </w:p>
    <w:p w:rsidR="004C75A2" w:rsidRDefault="004C75A2" w:rsidP="004F5245">
      <w:r>
        <w:t>Ik heb het woord alcoholprobleem ingetypt in Google en bij zoekopdrachten gerelateerd aan alcoholprobleem kreeg ik deze zoektermen.</w:t>
      </w:r>
    </w:p>
    <w:p w:rsidR="00BE4573" w:rsidRDefault="00BE4573" w:rsidP="004F5245">
      <w:r>
        <w:t>Op Wikipedia gezocht naar alcoholprobleem dat bestond niet maar alcoholisme wel, daarvan heb ik ook een aantal trefwoorden gevonden.</w:t>
      </w:r>
    </w:p>
    <w:p w:rsidR="004C75A2" w:rsidRDefault="004C75A2" w:rsidP="004F5245"/>
    <w:p w:rsidR="001B269A" w:rsidRDefault="001B269A" w:rsidP="00D131D0">
      <w:pPr>
        <w:pStyle w:val="Kop2"/>
        <w:numPr>
          <w:ilvl w:val="1"/>
          <w:numId w:val="3"/>
        </w:numPr>
        <w:spacing w:after="120"/>
        <w:ind w:left="357" w:hanging="357"/>
      </w:pPr>
      <w:bookmarkStart w:id="3" w:name="_Toc501486918"/>
      <w:r>
        <w:t>Gebruik stapsgewijs een drietal van je zoektermen voor een verkennende, vergelijkende zoekopdracht</w:t>
      </w:r>
      <w:bookmarkEnd w:id="3"/>
    </w:p>
    <w:tbl>
      <w:tblPr>
        <w:tblStyle w:val="Tabelraster"/>
        <w:tblW w:w="0" w:type="auto"/>
        <w:tblLook w:val="04A0" w:firstRow="1" w:lastRow="0" w:firstColumn="1" w:lastColumn="0" w:noHBand="0" w:noVBand="1"/>
      </w:tblPr>
      <w:tblGrid>
        <w:gridCol w:w="4531"/>
        <w:gridCol w:w="4531"/>
      </w:tblGrid>
      <w:tr w:rsidR="001B269A" w:rsidTr="00D131D0">
        <w:tc>
          <w:tcPr>
            <w:tcW w:w="4531" w:type="dxa"/>
            <w:tcBorders>
              <w:right w:val="nil"/>
            </w:tcBorders>
          </w:tcPr>
          <w:p w:rsidR="001B269A" w:rsidRPr="001B269A" w:rsidRDefault="001B269A" w:rsidP="001B269A">
            <w:r w:rsidRPr="001B269A">
              <w:t>Kenmerken alcoholisme</w:t>
            </w:r>
          </w:p>
        </w:tc>
        <w:tc>
          <w:tcPr>
            <w:tcW w:w="4531" w:type="dxa"/>
            <w:tcBorders>
              <w:left w:val="nil"/>
            </w:tcBorders>
          </w:tcPr>
          <w:p w:rsidR="001B269A" w:rsidRDefault="001B269A" w:rsidP="001B269A"/>
        </w:tc>
      </w:tr>
      <w:tr w:rsidR="001B269A" w:rsidTr="001B269A">
        <w:tc>
          <w:tcPr>
            <w:tcW w:w="4531" w:type="dxa"/>
          </w:tcPr>
          <w:p w:rsidR="001B269A" w:rsidRPr="001B269A" w:rsidRDefault="001B269A" w:rsidP="001B269A">
            <w:pPr>
              <w:rPr>
                <w:b/>
              </w:rPr>
            </w:pPr>
            <w:r>
              <w:rPr>
                <w:b/>
              </w:rPr>
              <w:t>Bing</w:t>
            </w:r>
          </w:p>
        </w:tc>
        <w:tc>
          <w:tcPr>
            <w:tcW w:w="4531" w:type="dxa"/>
          </w:tcPr>
          <w:p w:rsidR="001B269A" w:rsidRPr="001B269A" w:rsidRDefault="001B269A" w:rsidP="001B269A">
            <w:pPr>
              <w:rPr>
                <w:b/>
              </w:rPr>
            </w:pPr>
            <w:r w:rsidRPr="001B269A">
              <w:rPr>
                <w:b/>
              </w:rPr>
              <w:t>Aantal</w:t>
            </w:r>
          </w:p>
        </w:tc>
      </w:tr>
      <w:tr w:rsidR="001B269A" w:rsidTr="001B269A">
        <w:tc>
          <w:tcPr>
            <w:tcW w:w="4531" w:type="dxa"/>
          </w:tcPr>
          <w:p w:rsidR="001B269A" w:rsidRDefault="001B269A" w:rsidP="001B269A">
            <w:r>
              <w:t>Zoekresultaten</w:t>
            </w:r>
          </w:p>
        </w:tc>
        <w:tc>
          <w:tcPr>
            <w:tcW w:w="4531" w:type="dxa"/>
          </w:tcPr>
          <w:p w:rsidR="001B269A" w:rsidRDefault="001B269A" w:rsidP="001B269A">
            <w:r>
              <w:t>16 900</w:t>
            </w:r>
          </w:p>
        </w:tc>
      </w:tr>
      <w:tr w:rsidR="001B269A" w:rsidTr="001B269A">
        <w:tc>
          <w:tcPr>
            <w:tcW w:w="4531" w:type="dxa"/>
          </w:tcPr>
          <w:p w:rsidR="001B269A" w:rsidRDefault="001B269A" w:rsidP="001B269A">
            <w:r>
              <w:t>Video’s</w:t>
            </w:r>
          </w:p>
        </w:tc>
        <w:tc>
          <w:tcPr>
            <w:tcW w:w="4531" w:type="dxa"/>
          </w:tcPr>
          <w:p w:rsidR="001B269A" w:rsidRDefault="001B269A" w:rsidP="001B269A">
            <w:r>
              <w:t>2</w:t>
            </w:r>
          </w:p>
        </w:tc>
      </w:tr>
      <w:tr w:rsidR="001B269A" w:rsidTr="001B269A">
        <w:tc>
          <w:tcPr>
            <w:tcW w:w="4531" w:type="dxa"/>
          </w:tcPr>
          <w:p w:rsidR="001B269A" w:rsidRDefault="001B269A" w:rsidP="001B269A">
            <w:r>
              <w:t>Nieuws</w:t>
            </w:r>
          </w:p>
        </w:tc>
        <w:tc>
          <w:tcPr>
            <w:tcW w:w="4531" w:type="dxa"/>
          </w:tcPr>
          <w:p w:rsidR="001B269A" w:rsidRDefault="001B269A" w:rsidP="001B269A">
            <w:r>
              <w:t>Geen resultaat</w:t>
            </w:r>
          </w:p>
        </w:tc>
      </w:tr>
      <w:tr w:rsidR="00611E45" w:rsidTr="001B269A">
        <w:tc>
          <w:tcPr>
            <w:tcW w:w="4531" w:type="dxa"/>
          </w:tcPr>
          <w:p w:rsidR="00611E45" w:rsidRDefault="00611E45" w:rsidP="001B269A">
            <w:r>
              <w:t>Boek</w:t>
            </w:r>
          </w:p>
        </w:tc>
        <w:tc>
          <w:tcPr>
            <w:tcW w:w="4531" w:type="dxa"/>
          </w:tcPr>
          <w:p w:rsidR="00611E45" w:rsidRDefault="00D131D0" w:rsidP="001B269A">
            <w:r>
              <w:t>2 740 000</w:t>
            </w:r>
          </w:p>
        </w:tc>
      </w:tr>
      <w:tr w:rsidR="00611E45" w:rsidTr="001B269A">
        <w:tc>
          <w:tcPr>
            <w:tcW w:w="4531" w:type="dxa"/>
          </w:tcPr>
          <w:p w:rsidR="00611E45" w:rsidRDefault="00611E45" w:rsidP="001B269A">
            <w:r>
              <w:t>Artikel</w:t>
            </w:r>
          </w:p>
        </w:tc>
        <w:tc>
          <w:tcPr>
            <w:tcW w:w="4531" w:type="dxa"/>
          </w:tcPr>
          <w:p w:rsidR="00611E45" w:rsidRDefault="00D131D0" w:rsidP="001B269A">
            <w:r>
              <w:t>2 830 000</w:t>
            </w:r>
          </w:p>
        </w:tc>
      </w:tr>
      <w:tr w:rsidR="00611E45" w:rsidTr="001B269A">
        <w:tc>
          <w:tcPr>
            <w:tcW w:w="4531" w:type="dxa"/>
          </w:tcPr>
          <w:p w:rsidR="00611E45" w:rsidRDefault="00611E45" w:rsidP="001B269A">
            <w:r>
              <w:t>Afbeeldingen</w:t>
            </w:r>
          </w:p>
        </w:tc>
        <w:tc>
          <w:tcPr>
            <w:tcW w:w="4531" w:type="dxa"/>
          </w:tcPr>
          <w:p w:rsidR="00611E45" w:rsidRDefault="00D131D0" w:rsidP="001B269A">
            <w:r>
              <w:t>2 250 000</w:t>
            </w:r>
          </w:p>
        </w:tc>
      </w:tr>
    </w:tbl>
    <w:p w:rsidR="00BE4573" w:rsidRDefault="00BE4573" w:rsidP="001B269A"/>
    <w:p w:rsidR="001B269A" w:rsidRPr="001B269A" w:rsidRDefault="00BE4573" w:rsidP="001B269A">
      <w:r>
        <w:br w:type="page"/>
      </w:r>
    </w:p>
    <w:tbl>
      <w:tblPr>
        <w:tblStyle w:val="Tabelraster"/>
        <w:tblW w:w="0" w:type="auto"/>
        <w:tblLook w:val="04A0" w:firstRow="1" w:lastRow="0" w:firstColumn="1" w:lastColumn="0" w:noHBand="0" w:noVBand="1"/>
      </w:tblPr>
      <w:tblGrid>
        <w:gridCol w:w="4531"/>
        <w:gridCol w:w="4531"/>
      </w:tblGrid>
      <w:tr w:rsidR="001B269A" w:rsidTr="00D131D0">
        <w:tc>
          <w:tcPr>
            <w:tcW w:w="4531" w:type="dxa"/>
            <w:tcBorders>
              <w:right w:val="nil"/>
            </w:tcBorders>
          </w:tcPr>
          <w:p w:rsidR="001B269A" w:rsidRPr="001B269A" w:rsidRDefault="001B269A" w:rsidP="00754CF2">
            <w:r w:rsidRPr="001B269A">
              <w:lastRenderedPageBreak/>
              <w:t>Kenmerken alcoholisme</w:t>
            </w:r>
          </w:p>
        </w:tc>
        <w:tc>
          <w:tcPr>
            <w:tcW w:w="4531" w:type="dxa"/>
            <w:tcBorders>
              <w:left w:val="nil"/>
            </w:tcBorders>
          </w:tcPr>
          <w:p w:rsidR="001B269A" w:rsidRDefault="001B269A" w:rsidP="00754CF2"/>
        </w:tc>
      </w:tr>
      <w:tr w:rsidR="001B269A" w:rsidRPr="001B269A" w:rsidTr="00754CF2">
        <w:tc>
          <w:tcPr>
            <w:tcW w:w="4531" w:type="dxa"/>
          </w:tcPr>
          <w:p w:rsidR="001B269A" w:rsidRPr="001B269A" w:rsidRDefault="001B269A" w:rsidP="00754CF2">
            <w:pPr>
              <w:rPr>
                <w:b/>
              </w:rPr>
            </w:pPr>
            <w:r>
              <w:rPr>
                <w:b/>
              </w:rPr>
              <w:t>Google</w:t>
            </w:r>
          </w:p>
        </w:tc>
        <w:tc>
          <w:tcPr>
            <w:tcW w:w="4531" w:type="dxa"/>
          </w:tcPr>
          <w:p w:rsidR="001B269A" w:rsidRPr="001B269A" w:rsidRDefault="001B269A" w:rsidP="00754CF2">
            <w:pPr>
              <w:rPr>
                <w:b/>
              </w:rPr>
            </w:pPr>
            <w:r w:rsidRPr="001B269A">
              <w:rPr>
                <w:b/>
              </w:rPr>
              <w:t>Aantal</w:t>
            </w:r>
          </w:p>
        </w:tc>
      </w:tr>
      <w:tr w:rsidR="001B269A" w:rsidTr="00754CF2">
        <w:tc>
          <w:tcPr>
            <w:tcW w:w="4531" w:type="dxa"/>
          </w:tcPr>
          <w:p w:rsidR="001B269A" w:rsidRDefault="001B269A" w:rsidP="00754CF2">
            <w:r>
              <w:t>Zoekresultaten</w:t>
            </w:r>
          </w:p>
        </w:tc>
        <w:tc>
          <w:tcPr>
            <w:tcW w:w="4531" w:type="dxa"/>
          </w:tcPr>
          <w:p w:rsidR="001B269A" w:rsidRDefault="001B269A" w:rsidP="00754CF2">
            <w:r>
              <w:t>52 000 (0,27 seconden)</w:t>
            </w:r>
          </w:p>
        </w:tc>
      </w:tr>
      <w:tr w:rsidR="001B269A" w:rsidTr="00754CF2">
        <w:tc>
          <w:tcPr>
            <w:tcW w:w="4531" w:type="dxa"/>
          </w:tcPr>
          <w:p w:rsidR="001B269A" w:rsidRDefault="001B269A" w:rsidP="00754CF2">
            <w:r>
              <w:t>Video’s</w:t>
            </w:r>
          </w:p>
        </w:tc>
        <w:tc>
          <w:tcPr>
            <w:tcW w:w="4531" w:type="dxa"/>
          </w:tcPr>
          <w:p w:rsidR="001B269A" w:rsidRDefault="00154AE7" w:rsidP="00754CF2">
            <w:r>
              <w:t>1 020 (0,26 seconden)</w:t>
            </w:r>
          </w:p>
        </w:tc>
      </w:tr>
      <w:tr w:rsidR="001B269A" w:rsidTr="00754CF2">
        <w:tc>
          <w:tcPr>
            <w:tcW w:w="4531" w:type="dxa"/>
          </w:tcPr>
          <w:p w:rsidR="001B269A" w:rsidRDefault="001B269A" w:rsidP="00754CF2">
            <w:r>
              <w:t>Nieuws</w:t>
            </w:r>
          </w:p>
        </w:tc>
        <w:tc>
          <w:tcPr>
            <w:tcW w:w="4531" w:type="dxa"/>
          </w:tcPr>
          <w:p w:rsidR="001B269A" w:rsidRDefault="00154AE7" w:rsidP="00754CF2">
            <w:r>
              <w:t>183 (0,23 seconden)</w:t>
            </w:r>
          </w:p>
        </w:tc>
      </w:tr>
      <w:tr w:rsidR="00611E45" w:rsidTr="00754CF2">
        <w:tc>
          <w:tcPr>
            <w:tcW w:w="4531" w:type="dxa"/>
          </w:tcPr>
          <w:p w:rsidR="00611E45" w:rsidRDefault="00611E45" w:rsidP="00754CF2">
            <w:r>
              <w:t>Boek</w:t>
            </w:r>
          </w:p>
        </w:tc>
        <w:tc>
          <w:tcPr>
            <w:tcW w:w="4531" w:type="dxa"/>
          </w:tcPr>
          <w:p w:rsidR="00611E45" w:rsidRDefault="00D131D0" w:rsidP="00754CF2">
            <w:r>
              <w:t>39 800 (0,49 seconden)</w:t>
            </w:r>
          </w:p>
        </w:tc>
      </w:tr>
      <w:tr w:rsidR="00611E45" w:rsidTr="00754CF2">
        <w:tc>
          <w:tcPr>
            <w:tcW w:w="4531" w:type="dxa"/>
          </w:tcPr>
          <w:p w:rsidR="00611E45" w:rsidRDefault="00611E45" w:rsidP="00754CF2">
            <w:r>
              <w:t>Artikel</w:t>
            </w:r>
          </w:p>
        </w:tc>
        <w:tc>
          <w:tcPr>
            <w:tcW w:w="4531" w:type="dxa"/>
          </w:tcPr>
          <w:p w:rsidR="00611E45" w:rsidRDefault="00611E45" w:rsidP="00754CF2">
            <w:r>
              <w:t>28 800 (0,28 seconden)</w:t>
            </w:r>
          </w:p>
        </w:tc>
      </w:tr>
      <w:tr w:rsidR="00611E45" w:rsidTr="00754CF2">
        <w:tc>
          <w:tcPr>
            <w:tcW w:w="4531" w:type="dxa"/>
          </w:tcPr>
          <w:p w:rsidR="00611E45" w:rsidRDefault="00611E45" w:rsidP="00754CF2">
            <w:r>
              <w:t>Afbeeldingen</w:t>
            </w:r>
          </w:p>
        </w:tc>
        <w:tc>
          <w:tcPr>
            <w:tcW w:w="4531" w:type="dxa"/>
          </w:tcPr>
          <w:p w:rsidR="00611E45" w:rsidRDefault="00611E45" w:rsidP="00754CF2">
            <w:r>
              <w:t>17 800 (0,67 seconden)</w:t>
            </w:r>
          </w:p>
        </w:tc>
      </w:tr>
    </w:tbl>
    <w:p w:rsidR="00154AE7" w:rsidRDefault="00154AE7"/>
    <w:tbl>
      <w:tblPr>
        <w:tblStyle w:val="Tabelraster"/>
        <w:tblW w:w="0" w:type="auto"/>
        <w:tblLook w:val="04A0" w:firstRow="1" w:lastRow="0" w:firstColumn="1" w:lastColumn="0" w:noHBand="0" w:noVBand="1"/>
      </w:tblPr>
      <w:tblGrid>
        <w:gridCol w:w="4531"/>
        <w:gridCol w:w="4531"/>
      </w:tblGrid>
      <w:tr w:rsidR="00154AE7" w:rsidTr="00386F22">
        <w:tc>
          <w:tcPr>
            <w:tcW w:w="4531" w:type="dxa"/>
            <w:tcBorders>
              <w:right w:val="nil"/>
            </w:tcBorders>
          </w:tcPr>
          <w:p w:rsidR="00154AE7" w:rsidRDefault="00154AE7" w:rsidP="004F5245">
            <w:r>
              <w:t>Alcoholverslaving</w:t>
            </w:r>
          </w:p>
        </w:tc>
        <w:tc>
          <w:tcPr>
            <w:tcW w:w="4531" w:type="dxa"/>
            <w:tcBorders>
              <w:left w:val="nil"/>
            </w:tcBorders>
          </w:tcPr>
          <w:p w:rsidR="00154AE7" w:rsidRDefault="00154AE7" w:rsidP="004F5245"/>
        </w:tc>
      </w:tr>
      <w:tr w:rsidR="00154AE7" w:rsidTr="00154AE7">
        <w:tc>
          <w:tcPr>
            <w:tcW w:w="4531" w:type="dxa"/>
          </w:tcPr>
          <w:p w:rsidR="00154AE7" w:rsidRPr="00154AE7" w:rsidRDefault="00154AE7" w:rsidP="004F5245">
            <w:pPr>
              <w:rPr>
                <w:b/>
              </w:rPr>
            </w:pPr>
            <w:r w:rsidRPr="00154AE7">
              <w:rPr>
                <w:b/>
              </w:rPr>
              <w:t>Bing</w:t>
            </w:r>
          </w:p>
        </w:tc>
        <w:tc>
          <w:tcPr>
            <w:tcW w:w="4531" w:type="dxa"/>
          </w:tcPr>
          <w:p w:rsidR="00154AE7" w:rsidRPr="00154AE7" w:rsidRDefault="00154AE7" w:rsidP="004F5245">
            <w:pPr>
              <w:rPr>
                <w:b/>
              </w:rPr>
            </w:pPr>
            <w:r w:rsidRPr="00154AE7">
              <w:rPr>
                <w:b/>
              </w:rPr>
              <w:t>Aantal</w:t>
            </w:r>
          </w:p>
        </w:tc>
      </w:tr>
      <w:tr w:rsidR="00154AE7" w:rsidTr="00154AE7">
        <w:tc>
          <w:tcPr>
            <w:tcW w:w="4531" w:type="dxa"/>
          </w:tcPr>
          <w:p w:rsidR="00154AE7" w:rsidRDefault="00154AE7" w:rsidP="004F5245">
            <w:r>
              <w:t>Zoekresultaten</w:t>
            </w:r>
          </w:p>
        </w:tc>
        <w:tc>
          <w:tcPr>
            <w:tcW w:w="4531" w:type="dxa"/>
          </w:tcPr>
          <w:p w:rsidR="00154AE7" w:rsidRDefault="00386F22" w:rsidP="004F5245">
            <w:r>
              <w:t>129 000</w:t>
            </w:r>
          </w:p>
        </w:tc>
      </w:tr>
      <w:tr w:rsidR="00154AE7" w:rsidTr="00154AE7">
        <w:tc>
          <w:tcPr>
            <w:tcW w:w="4531" w:type="dxa"/>
          </w:tcPr>
          <w:p w:rsidR="00154AE7" w:rsidRDefault="00154AE7" w:rsidP="004F5245">
            <w:r>
              <w:t>Video’s</w:t>
            </w:r>
          </w:p>
        </w:tc>
        <w:tc>
          <w:tcPr>
            <w:tcW w:w="4531" w:type="dxa"/>
          </w:tcPr>
          <w:p w:rsidR="00154AE7" w:rsidRDefault="00386F22" w:rsidP="004F5245">
            <w:r>
              <w:t>16 200</w:t>
            </w:r>
          </w:p>
        </w:tc>
      </w:tr>
      <w:tr w:rsidR="00154AE7" w:rsidTr="00154AE7">
        <w:tc>
          <w:tcPr>
            <w:tcW w:w="4531" w:type="dxa"/>
          </w:tcPr>
          <w:p w:rsidR="00154AE7" w:rsidRDefault="00154AE7" w:rsidP="004F5245">
            <w:r>
              <w:t>Nieuws</w:t>
            </w:r>
          </w:p>
        </w:tc>
        <w:tc>
          <w:tcPr>
            <w:tcW w:w="4531" w:type="dxa"/>
          </w:tcPr>
          <w:p w:rsidR="00154AE7" w:rsidRDefault="00386F22" w:rsidP="004F5245">
            <w:r>
              <w:t>Geen resultaten</w:t>
            </w:r>
          </w:p>
        </w:tc>
      </w:tr>
      <w:tr w:rsidR="00386F22" w:rsidTr="00154AE7">
        <w:tc>
          <w:tcPr>
            <w:tcW w:w="4531" w:type="dxa"/>
          </w:tcPr>
          <w:p w:rsidR="00386F22" w:rsidRDefault="00386F22" w:rsidP="004F5245">
            <w:r>
              <w:t>Boek</w:t>
            </w:r>
          </w:p>
        </w:tc>
        <w:tc>
          <w:tcPr>
            <w:tcW w:w="4531" w:type="dxa"/>
          </w:tcPr>
          <w:p w:rsidR="00386F22" w:rsidRDefault="00386F22" w:rsidP="004F5245">
            <w:r>
              <w:t>34 500</w:t>
            </w:r>
          </w:p>
        </w:tc>
      </w:tr>
      <w:tr w:rsidR="00386F22" w:rsidTr="00154AE7">
        <w:tc>
          <w:tcPr>
            <w:tcW w:w="4531" w:type="dxa"/>
          </w:tcPr>
          <w:p w:rsidR="00386F22" w:rsidRDefault="00386F22" w:rsidP="004F5245">
            <w:r>
              <w:t>Artikel</w:t>
            </w:r>
          </w:p>
        </w:tc>
        <w:tc>
          <w:tcPr>
            <w:tcW w:w="4531" w:type="dxa"/>
          </w:tcPr>
          <w:p w:rsidR="00386F22" w:rsidRDefault="00386F22" w:rsidP="004F5245">
            <w:r>
              <w:t>28 800</w:t>
            </w:r>
          </w:p>
        </w:tc>
      </w:tr>
      <w:tr w:rsidR="00386F22" w:rsidTr="00154AE7">
        <w:tc>
          <w:tcPr>
            <w:tcW w:w="4531" w:type="dxa"/>
          </w:tcPr>
          <w:p w:rsidR="00386F22" w:rsidRDefault="00386F22" w:rsidP="004F5245">
            <w:r>
              <w:t>Afbeeldingen</w:t>
            </w:r>
          </w:p>
        </w:tc>
        <w:tc>
          <w:tcPr>
            <w:tcW w:w="4531" w:type="dxa"/>
          </w:tcPr>
          <w:p w:rsidR="00386F22" w:rsidRDefault="00386F22" w:rsidP="004F5245">
            <w:r>
              <w:t>34 200</w:t>
            </w:r>
          </w:p>
        </w:tc>
      </w:tr>
    </w:tbl>
    <w:p w:rsidR="004C75A2" w:rsidRDefault="004C75A2" w:rsidP="004F5245"/>
    <w:tbl>
      <w:tblPr>
        <w:tblStyle w:val="Tabelraster"/>
        <w:tblW w:w="0" w:type="auto"/>
        <w:tblLook w:val="04A0" w:firstRow="1" w:lastRow="0" w:firstColumn="1" w:lastColumn="0" w:noHBand="0" w:noVBand="1"/>
      </w:tblPr>
      <w:tblGrid>
        <w:gridCol w:w="4531"/>
        <w:gridCol w:w="4531"/>
      </w:tblGrid>
      <w:tr w:rsidR="00154AE7" w:rsidTr="00386F22">
        <w:tc>
          <w:tcPr>
            <w:tcW w:w="4531" w:type="dxa"/>
            <w:tcBorders>
              <w:right w:val="nil"/>
            </w:tcBorders>
          </w:tcPr>
          <w:p w:rsidR="00154AE7" w:rsidRDefault="00154AE7" w:rsidP="00754CF2">
            <w:r>
              <w:t>Alcoholverslaving</w:t>
            </w:r>
          </w:p>
        </w:tc>
        <w:tc>
          <w:tcPr>
            <w:tcW w:w="4531" w:type="dxa"/>
            <w:tcBorders>
              <w:left w:val="nil"/>
            </w:tcBorders>
          </w:tcPr>
          <w:p w:rsidR="00154AE7" w:rsidRDefault="00154AE7" w:rsidP="00754CF2"/>
        </w:tc>
      </w:tr>
      <w:tr w:rsidR="00154AE7" w:rsidTr="00754CF2">
        <w:tc>
          <w:tcPr>
            <w:tcW w:w="4531" w:type="dxa"/>
          </w:tcPr>
          <w:p w:rsidR="00154AE7" w:rsidRPr="00154AE7" w:rsidRDefault="00154AE7" w:rsidP="00754CF2">
            <w:pPr>
              <w:rPr>
                <w:b/>
              </w:rPr>
            </w:pPr>
            <w:r w:rsidRPr="00154AE7">
              <w:rPr>
                <w:b/>
              </w:rPr>
              <w:t>Google</w:t>
            </w:r>
          </w:p>
        </w:tc>
        <w:tc>
          <w:tcPr>
            <w:tcW w:w="4531" w:type="dxa"/>
          </w:tcPr>
          <w:p w:rsidR="00154AE7" w:rsidRPr="00154AE7" w:rsidRDefault="00154AE7" w:rsidP="00754CF2">
            <w:pPr>
              <w:rPr>
                <w:b/>
              </w:rPr>
            </w:pPr>
            <w:r w:rsidRPr="00154AE7">
              <w:rPr>
                <w:b/>
              </w:rPr>
              <w:t>Aantal</w:t>
            </w:r>
          </w:p>
        </w:tc>
      </w:tr>
      <w:tr w:rsidR="00154AE7" w:rsidTr="00754CF2">
        <w:tc>
          <w:tcPr>
            <w:tcW w:w="4531" w:type="dxa"/>
          </w:tcPr>
          <w:p w:rsidR="00154AE7" w:rsidRDefault="00154AE7" w:rsidP="00754CF2">
            <w:r>
              <w:t>Zoekresultaten</w:t>
            </w:r>
          </w:p>
        </w:tc>
        <w:tc>
          <w:tcPr>
            <w:tcW w:w="4531" w:type="dxa"/>
          </w:tcPr>
          <w:p w:rsidR="00154AE7" w:rsidRDefault="00220F80" w:rsidP="00754CF2">
            <w:r>
              <w:t>112 000 (0,26 seconden)</w:t>
            </w:r>
          </w:p>
        </w:tc>
      </w:tr>
      <w:tr w:rsidR="00154AE7" w:rsidTr="00754CF2">
        <w:tc>
          <w:tcPr>
            <w:tcW w:w="4531" w:type="dxa"/>
          </w:tcPr>
          <w:p w:rsidR="00154AE7" w:rsidRDefault="00154AE7" w:rsidP="00754CF2">
            <w:r>
              <w:t>Video’s</w:t>
            </w:r>
          </w:p>
        </w:tc>
        <w:tc>
          <w:tcPr>
            <w:tcW w:w="4531" w:type="dxa"/>
          </w:tcPr>
          <w:p w:rsidR="00220F80" w:rsidRDefault="00220F80" w:rsidP="00754CF2">
            <w:r>
              <w:t>7 090 (0,27 seconden)</w:t>
            </w:r>
          </w:p>
        </w:tc>
      </w:tr>
      <w:tr w:rsidR="00154AE7" w:rsidTr="00754CF2">
        <w:tc>
          <w:tcPr>
            <w:tcW w:w="4531" w:type="dxa"/>
          </w:tcPr>
          <w:p w:rsidR="00154AE7" w:rsidRDefault="00154AE7" w:rsidP="00754CF2">
            <w:r>
              <w:t>Nieuws</w:t>
            </w:r>
          </w:p>
        </w:tc>
        <w:tc>
          <w:tcPr>
            <w:tcW w:w="4531" w:type="dxa"/>
          </w:tcPr>
          <w:p w:rsidR="00154AE7" w:rsidRDefault="00220F80" w:rsidP="00754CF2">
            <w:r>
              <w:t>3 590 (0,29 seconden)</w:t>
            </w:r>
          </w:p>
        </w:tc>
      </w:tr>
      <w:tr w:rsidR="00386F22" w:rsidTr="00754CF2">
        <w:tc>
          <w:tcPr>
            <w:tcW w:w="4531" w:type="dxa"/>
          </w:tcPr>
          <w:p w:rsidR="00386F22" w:rsidRDefault="00386F22" w:rsidP="00754CF2">
            <w:r>
              <w:t>Boek</w:t>
            </w:r>
          </w:p>
        </w:tc>
        <w:tc>
          <w:tcPr>
            <w:tcW w:w="4531" w:type="dxa"/>
          </w:tcPr>
          <w:p w:rsidR="00386F22" w:rsidRDefault="00220F80" w:rsidP="00754CF2">
            <w:r>
              <w:t>25</w:t>
            </w:r>
            <w:r w:rsidR="00BE4573">
              <w:t xml:space="preserve"> 3</w:t>
            </w:r>
            <w:r>
              <w:t xml:space="preserve">00 </w:t>
            </w:r>
            <w:r w:rsidR="00BE4573">
              <w:t>(0,3</w:t>
            </w:r>
            <w:r>
              <w:t>6 seconden)</w:t>
            </w:r>
          </w:p>
        </w:tc>
      </w:tr>
      <w:tr w:rsidR="00386F22" w:rsidTr="00754CF2">
        <w:tc>
          <w:tcPr>
            <w:tcW w:w="4531" w:type="dxa"/>
          </w:tcPr>
          <w:p w:rsidR="00386F22" w:rsidRDefault="00386F22" w:rsidP="00754CF2">
            <w:r>
              <w:t>Artikel</w:t>
            </w:r>
          </w:p>
        </w:tc>
        <w:tc>
          <w:tcPr>
            <w:tcW w:w="4531" w:type="dxa"/>
          </w:tcPr>
          <w:p w:rsidR="00386F22" w:rsidRDefault="00BE4573" w:rsidP="00754CF2">
            <w:r>
              <w:t>73 700 (0,47 seconden)</w:t>
            </w:r>
          </w:p>
        </w:tc>
      </w:tr>
      <w:tr w:rsidR="00386F22" w:rsidTr="00754CF2">
        <w:tc>
          <w:tcPr>
            <w:tcW w:w="4531" w:type="dxa"/>
          </w:tcPr>
          <w:p w:rsidR="00386F22" w:rsidRDefault="00386F22" w:rsidP="00754CF2">
            <w:r>
              <w:t>Afbeeldingen</w:t>
            </w:r>
          </w:p>
        </w:tc>
        <w:tc>
          <w:tcPr>
            <w:tcW w:w="4531" w:type="dxa"/>
          </w:tcPr>
          <w:p w:rsidR="00386F22" w:rsidRDefault="00BE4573" w:rsidP="00754CF2">
            <w:r>
              <w:t>28 700 (0,42 seconden)</w:t>
            </w:r>
          </w:p>
        </w:tc>
      </w:tr>
    </w:tbl>
    <w:p w:rsidR="004C75A2" w:rsidRDefault="004C75A2" w:rsidP="004F5245"/>
    <w:tbl>
      <w:tblPr>
        <w:tblStyle w:val="Tabelraster"/>
        <w:tblW w:w="0" w:type="auto"/>
        <w:tblLook w:val="04A0" w:firstRow="1" w:lastRow="0" w:firstColumn="1" w:lastColumn="0" w:noHBand="0" w:noVBand="1"/>
      </w:tblPr>
      <w:tblGrid>
        <w:gridCol w:w="4531"/>
        <w:gridCol w:w="4531"/>
      </w:tblGrid>
      <w:tr w:rsidR="00154AE7" w:rsidTr="00386F22">
        <w:tc>
          <w:tcPr>
            <w:tcW w:w="4531" w:type="dxa"/>
            <w:tcBorders>
              <w:right w:val="nil"/>
            </w:tcBorders>
          </w:tcPr>
          <w:p w:rsidR="00154AE7" w:rsidRDefault="00386F22" w:rsidP="00754CF2">
            <w:r>
              <w:t>Alcoholprobleem symptomen</w:t>
            </w:r>
          </w:p>
        </w:tc>
        <w:tc>
          <w:tcPr>
            <w:tcW w:w="4531" w:type="dxa"/>
            <w:tcBorders>
              <w:left w:val="nil"/>
            </w:tcBorders>
          </w:tcPr>
          <w:p w:rsidR="00154AE7" w:rsidRDefault="00154AE7" w:rsidP="00754CF2"/>
        </w:tc>
      </w:tr>
      <w:tr w:rsidR="00154AE7" w:rsidTr="00754CF2">
        <w:tc>
          <w:tcPr>
            <w:tcW w:w="4531" w:type="dxa"/>
          </w:tcPr>
          <w:p w:rsidR="00154AE7" w:rsidRPr="00154AE7" w:rsidRDefault="00154AE7" w:rsidP="00754CF2">
            <w:pPr>
              <w:rPr>
                <w:b/>
              </w:rPr>
            </w:pPr>
            <w:r w:rsidRPr="00154AE7">
              <w:rPr>
                <w:b/>
              </w:rPr>
              <w:t>Bing</w:t>
            </w:r>
          </w:p>
        </w:tc>
        <w:tc>
          <w:tcPr>
            <w:tcW w:w="4531" w:type="dxa"/>
          </w:tcPr>
          <w:p w:rsidR="00154AE7" w:rsidRPr="00154AE7" w:rsidRDefault="00154AE7" w:rsidP="00754CF2">
            <w:pPr>
              <w:rPr>
                <w:b/>
              </w:rPr>
            </w:pPr>
            <w:r w:rsidRPr="00154AE7">
              <w:rPr>
                <w:b/>
              </w:rPr>
              <w:t>Aantal</w:t>
            </w:r>
          </w:p>
        </w:tc>
      </w:tr>
      <w:tr w:rsidR="00154AE7" w:rsidTr="00754CF2">
        <w:tc>
          <w:tcPr>
            <w:tcW w:w="4531" w:type="dxa"/>
          </w:tcPr>
          <w:p w:rsidR="00154AE7" w:rsidRDefault="00154AE7" w:rsidP="00754CF2">
            <w:r>
              <w:t>Zoekresultaten</w:t>
            </w:r>
          </w:p>
        </w:tc>
        <w:tc>
          <w:tcPr>
            <w:tcW w:w="4531" w:type="dxa"/>
          </w:tcPr>
          <w:p w:rsidR="00154AE7" w:rsidRDefault="00220F80" w:rsidP="00754CF2">
            <w:r>
              <w:t>10 400</w:t>
            </w:r>
          </w:p>
        </w:tc>
      </w:tr>
      <w:tr w:rsidR="00154AE7" w:rsidTr="00754CF2">
        <w:tc>
          <w:tcPr>
            <w:tcW w:w="4531" w:type="dxa"/>
          </w:tcPr>
          <w:p w:rsidR="00154AE7" w:rsidRDefault="00154AE7" w:rsidP="00754CF2">
            <w:r>
              <w:t>Video’s</w:t>
            </w:r>
          </w:p>
        </w:tc>
        <w:tc>
          <w:tcPr>
            <w:tcW w:w="4531" w:type="dxa"/>
          </w:tcPr>
          <w:p w:rsidR="00154AE7" w:rsidRDefault="00220F80" w:rsidP="00754CF2">
            <w:r>
              <w:t>Geen resultaten</w:t>
            </w:r>
          </w:p>
        </w:tc>
      </w:tr>
      <w:tr w:rsidR="00154AE7" w:rsidTr="00754CF2">
        <w:tc>
          <w:tcPr>
            <w:tcW w:w="4531" w:type="dxa"/>
          </w:tcPr>
          <w:p w:rsidR="00154AE7" w:rsidRDefault="00154AE7" w:rsidP="00754CF2">
            <w:r>
              <w:t>Nieuws</w:t>
            </w:r>
          </w:p>
        </w:tc>
        <w:tc>
          <w:tcPr>
            <w:tcW w:w="4531" w:type="dxa"/>
          </w:tcPr>
          <w:p w:rsidR="00154AE7" w:rsidRDefault="00220F80" w:rsidP="00754CF2">
            <w:r>
              <w:t>Geen resultaten</w:t>
            </w:r>
          </w:p>
        </w:tc>
      </w:tr>
      <w:tr w:rsidR="00386F22" w:rsidTr="00754CF2">
        <w:tc>
          <w:tcPr>
            <w:tcW w:w="4531" w:type="dxa"/>
          </w:tcPr>
          <w:p w:rsidR="00386F22" w:rsidRDefault="00386F22" w:rsidP="00754CF2">
            <w:r>
              <w:t>Boek</w:t>
            </w:r>
          </w:p>
        </w:tc>
        <w:tc>
          <w:tcPr>
            <w:tcW w:w="4531" w:type="dxa"/>
          </w:tcPr>
          <w:p w:rsidR="00386F22" w:rsidRDefault="00220F80" w:rsidP="00754CF2">
            <w:r>
              <w:t>901 000</w:t>
            </w:r>
          </w:p>
        </w:tc>
      </w:tr>
      <w:tr w:rsidR="00386F22" w:rsidTr="00754CF2">
        <w:tc>
          <w:tcPr>
            <w:tcW w:w="4531" w:type="dxa"/>
          </w:tcPr>
          <w:p w:rsidR="00386F22" w:rsidRDefault="00386F22" w:rsidP="00754CF2">
            <w:r>
              <w:t>Artikel</w:t>
            </w:r>
          </w:p>
        </w:tc>
        <w:tc>
          <w:tcPr>
            <w:tcW w:w="4531" w:type="dxa"/>
          </w:tcPr>
          <w:p w:rsidR="00386F22" w:rsidRDefault="00220F80" w:rsidP="00754CF2">
            <w:r>
              <w:t>3 090 000</w:t>
            </w:r>
          </w:p>
        </w:tc>
      </w:tr>
      <w:tr w:rsidR="00386F22" w:rsidTr="00754CF2">
        <w:tc>
          <w:tcPr>
            <w:tcW w:w="4531" w:type="dxa"/>
          </w:tcPr>
          <w:p w:rsidR="00386F22" w:rsidRDefault="00386F22" w:rsidP="00754CF2">
            <w:r>
              <w:t>Afbeeldingen</w:t>
            </w:r>
          </w:p>
        </w:tc>
        <w:tc>
          <w:tcPr>
            <w:tcW w:w="4531" w:type="dxa"/>
          </w:tcPr>
          <w:p w:rsidR="00386F22" w:rsidRDefault="00220F80" w:rsidP="00754CF2">
            <w:r>
              <w:t>522 000</w:t>
            </w:r>
          </w:p>
        </w:tc>
      </w:tr>
    </w:tbl>
    <w:p w:rsidR="004C75A2" w:rsidRDefault="004C75A2" w:rsidP="004F5245"/>
    <w:tbl>
      <w:tblPr>
        <w:tblStyle w:val="Tabelraster"/>
        <w:tblW w:w="0" w:type="auto"/>
        <w:tblLook w:val="04A0" w:firstRow="1" w:lastRow="0" w:firstColumn="1" w:lastColumn="0" w:noHBand="0" w:noVBand="1"/>
      </w:tblPr>
      <w:tblGrid>
        <w:gridCol w:w="4531"/>
        <w:gridCol w:w="4531"/>
      </w:tblGrid>
      <w:tr w:rsidR="00154AE7" w:rsidTr="00386F22">
        <w:tc>
          <w:tcPr>
            <w:tcW w:w="4531" w:type="dxa"/>
            <w:tcBorders>
              <w:right w:val="nil"/>
            </w:tcBorders>
          </w:tcPr>
          <w:p w:rsidR="00154AE7" w:rsidRDefault="00386F22" w:rsidP="00754CF2">
            <w:r>
              <w:t>Alcoholprobleem symptomen</w:t>
            </w:r>
          </w:p>
        </w:tc>
        <w:tc>
          <w:tcPr>
            <w:tcW w:w="4531" w:type="dxa"/>
            <w:tcBorders>
              <w:left w:val="nil"/>
            </w:tcBorders>
          </w:tcPr>
          <w:p w:rsidR="00154AE7" w:rsidRDefault="00154AE7" w:rsidP="00754CF2"/>
        </w:tc>
      </w:tr>
      <w:tr w:rsidR="00154AE7" w:rsidTr="00754CF2">
        <w:tc>
          <w:tcPr>
            <w:tcW w:w="4531" w:type="dxa"/>
          </w:tcPr>
          <w:p w:rsidR="00154AE7" w:rsidRPr="00154AE7" w:rsidRDefault="00154AE7" w:rsidP="00754CF2">
            <w:pPr>
              <w:rPr>
                <w:b/>
              </w:rPr>
            </w:pPr>
            <w:r w:rsidRPr="00154AE7">
              <w:rPr>
                <w:b/>
              </w:rPr>
              <w:t>Google</w:t>
            </w:r>
          </w:p>
        </w:tc>
        <w:tc>
          <w:tcPr>
            <w:tcW w:w="4531" w:type="dxa"/>
          </w:tcPr>
          <w:p w:rsidR="00154AE7" w:rsidRPr="00154AE7" w:rsidRDefault="00154AE7" w:rsidP="00754CF2">
            <w:pPr>
              <w:rPr>
                <w:b/>
              </w:rPr>
            </w:pPr>
            <w:r w:rsidRPr="00154AE7">
              <w:rPr>
                <w:b/>
              </w:rPr>
              <w:t>Aantal</w:t>
            </w:r>
          </w:p>
        </w:tc>
      </w:tr>
      <w:tr w:rsidR="00154AE7" w:rsidTr="00754CF2">
        <w:tc>
          <w:tcPr>
            <w:tcW w:w="4531" w:type="dxa"/>
          </w:tcPr>
          <w:p w:rsidR="00154AE7" w:rsidRDefault="00154AE7" w:rsidP="00754CF2">
            <w:r>
              <w:t>Zoekresultaten</w:t>
            </w:r>
          </w:p>
        </w:tc>
        <w:tc>
          <w:tcPr>
            <w:tcW w:w="4531" w:type="dxa"/>
          </w:tcPr>
          <w:p w:rsidR="00154AE7" w:rsidRDefault="00BE4573" w:rsidP="00754CF2">
            <w:r>
              <w:t>8 200 (0,50 seconden)</w:t>
            </w:r>
          </w:p>
        </w:tc>
      </w:tr>
      <w:tr w:rsidR="00154AE7" w:rsidTr="00754CF2">
        <w:tc>
          <w:tcPr>
            <w:tcW w:w="4531" w:type="dxa"/>
          </w:tcPr>
          <w:p w:rsidR="00154AE7" w:rsidRDefault="00154AE7" w:rsidP="00754CF2">
            <w:r>
              <w:t>Video’s</w:t>
            </w:r>
          </w:p>
        </w:tc>
        <w:tc>
          <w:tcPr>
            <w:tcW w:w="4531" w:type="dxa"/>
          </w:tcPr>
          <w:p w:rsidR="00154AE7" w:rsidRDefault="00BE4573" w:rsidP="00754CF2">
            <w:r>
              <w:t>108 (0,19 seconden)</w:t>
            </w:r>
          </w:p>
        </w:tc>
      </w:tr>
      <w:tr w:rsidR="00154AE7" w:rsidTr="00754CF2">
        <w:tc>
          <w:tcPr>
            <w:tcW w:w="4531" w:type="dxa"/>
          </w:tcPr>
          <w:p w:rsidR="00154AE7" w:rsidRDefault="00154AE7" w:rsidP="00754CF2">
            <w:r>
              <w:t>Nieuws</w:t>
            </w:r>
          </w:p>
        </w:tc>
        <w:tc>
          <w:tcPr>
            <w:tcW w:w="4531" w:type="dxa"/>
          </w:tcPr>
          <w:p w:rsidR="00154AE7" w:rsidRDefault="00BE4573" w:rsidP="00754CF2">
            <w:r>
              <w:t>63 (0,13 seconden)</w:t>
            </w:r>
          </w:p>
        </w:tc>
      </w:tr>
      <w:tr w:rsidR="00386F22" w:rsidTr="00754CF2">
        <w:tc>
          <w:tcPr>
            <w:tcW w:w="4531" w:type="dxa"/>
          </w:tcPr>
          <w:p w:rsidR="00386F22" w:rsidRDefault="00386F22" w:rsidP="00754CF2">
            <w:r>
              <w:t xml:space="preserve">Boek </w:t>
            </w:r>
          </w:p>
        </w:tc>
        <w:tc>
          <w:tcPr>
            <w:tcW w:w="4531" w:type="dxa"/>
          </w:tcPr>
          <w:p w:rsidR="00386F22" w:rsidRDefault="00BE4573" w:rsidP="00754CF2">
            <w:r>
              <w:t>42 100 (0,41 seconden)</w:t>
            </w:r>
          </w:p>
        </w:tc>
      </w:tr>
      <w:tr w:rsidR="00386F22" w:rsidTr="00754CF2">
        <w:tc>
          <w:tcPr>
            <w:tcW w:w="4531" w:type="dxa"/>
          </w:tcPr>
          <w:p w:rsidR="00386F22" w:rsidRDefault="00386F22" w:rsidP="00754CF2">
            <w:r>
              <w:t>Artikel</w:t>
            </w:r>
          </w:p>
        </w:tc>
        <w:tc>
          <w:tcPr>
            <w:tcW w:w="4531" w:type="dxa"/>
          </w:tcPr>
          <w:p w:rsidR="00386F22" w:rsidRDefault="00BE4573" w:rsidP="00754CF2">
            <w:r>
              <w:t>41 200 (0,48 seconden)</w:t>
            </w:r>
          </w:p>
        </w:tc>
      </w:tr>
      <w:tr w:rsidR="00386F22" w:rsidTr="00754CF2">
        <w:tc>
          <w:tcPr>
            <w:tcW w:w="4531" w:type="dxa"/>
          </w:tcPr>
          <w:p w:rsidR="00386F22" w:rsidRDefault="00386F22" w:rsidP="00754CF2">
            <w:r>
              <w:t>Afbeeldingen</w:t>
            </w:r>
          </w:p>
        </w:tc>
        <w:tc>
          <w:tcPr>
            <w:tcW w:w="4531" w:type="dxa"/>
          </w:tcPr>
          <w:p w:rsidR="00BE4573" w:rsidRDefault="00BE4573" w:rsidP="00754CF2">
            <w:r>
              <w:t>13 300 (0,51 seconden)</w:t>
            </w:r>
          </w:p>
        </w:tc>
      </w:tr>
    </w:tbl>
    <w:p w:rsidR="00BE4573" w:rsidRDefault="00BE4573" w:rsidP="004F5245"/>
    <w:p w:rsidR="00BE4573" w:rsidRDefault="00BE4573" w:rsidP="00BE4573">
      <w:r>
        <w:br w:type="page"/>
      </w:r>
    </w:p>
    <w:p w:rsidR="004C75A2" w:rsidRDefault="00FB31BD" w:rsidP="00BE4573">
      <w:pPr>
        <w:pStyle w:val="Kop2"/>
      </w:pPr>
      <w:bookmarkStart w:id="4" w:name="_Toc501486919"/>
      <w:r>
        <w:lastRenderedPageBreak/>
        <w:t>1.3</w:t>
      </w:r>
      <w:r w:rsidR="00BE4573">
        <w:t xml:space="preserve"> Gelijkaardige verkennende zoekopdracht via Limo</w:t>
      </w:r>
      <w:bookmarkEnd w:id="4"/>
    </w:p>
    <w:p w:rsidR="00BE4573" w:rsidRDefault="00BE4573" w:rsidP="00BE4573"/>
    <w:tbl>
      <w:tblPr>
        <w:tblStyle w:val="Tabelraster"/>
        <w:tblW w:w="0" w:type="auto"/>
        <w:tblLook w:val="04A0" w:firstRow="1" w:lastRow="0" w:firstColumn="1" w:lastColumn="0" w:noHBand="0" w:noVBand="1"/>
      </w:tblPr>
      <w:tblGrid>
        <w:gridCol w:w="4531"/>
        <w:gridCol w:w="4531"/>
      </w:tblGrid>
      <w:tr w:rsidR="00BE4573" w:rsidTr="00455809">
        <w:tc>
          <w:tcPr>
            <w:tcW w:w="4531" w:type="dxa"/>
            <w:tcBorders>
              <w:right w:val="nil"/>
            </w:tcBorders>
          </w:tcPr>
          <w:p w:rsidR="00BE4573" w:rsidRDefault="00BE4573" w:rsidP="00BE4573">
            <w:r>
              <w:t xml:space="preserve">Kenmerken alcoholisme </w:t>
            </w:r>
          </w:p>
        </w:tc>
        <w:tc>
          <w:tcPr>
            <w:tcW w:w="4531" w:type="dxa"/>
            <w:tcBorders>
              <w:left w:val="nil"/>
            </w:tcBorders>
          </w:tcPr>
          <w:p w:rsidR="00BE4573" w:rsidRDefault="00BE4573" w:rsidP="00BE4573"/>
        </w:tc>
      </w:tr>
      <w:tr w:rsidR="00BE4573" w:rsidTr="00BE4573">
        <w:tc>
          <w:tcPr>
            <w:tcW w:w="4531" w:type="dxa"/>
          </w:tcPr>
          <w:p w:rsidR="00BE4573" w:rsidRPr="00BE4573" w:rsidRDefault="00BE4573" w:rsidP="00BE4573">
            <w:pPr>
              <w:rPr>
                <w:b/>
              </w:rPr>
            </w:pPr>
            <w:r w:rsidRPr="00BE4573">
              <w:rPr>
                <w:b/>
              </w:rPr>
              <w:t>Soorten bronnen</w:t>
            </w:r>
          </w:p>
        </w:tc>
        <w:tc>
          <w:tcPr>
            <w:tcW w:w="4531" w:type="dxa"/>
          </w:tcPr>
          <w:p w:rsidR="00BE4573" w:rsidRPr="00BE4573" w:rsidRDefault="00BE4573" w:rsidP="00BE4573">
            <w:pPr>
              <w:rPr>
                <w:b/>
              </w:rPr>
            </w:pPr>
            <w:r w:rsidRPr="00BE4573">
              <w:rPr>
                <w:b/>
              </w:rPr>
              <w:t>Aantal</w:t>
            </w:r>
          </w:p>
        </w:tc>
      </w:tr>
      <w:tr w:rsidR="00BE4573" w:rsidTr="00BE4573">
        <w:tc>
          <w:tcPr>
            <w:tcW w:w="4531" w:type="dxa"/>
          </w:tcPr>
          <w:p w:rsidR="00BE4573" w:rsidRDefault="00455809" w:rsidP="00BE4573">
            <w:r>
              <w:t>Zoekresultaten</w:t>
            </w:r>
          </w:p>
        </w:tc>
        <w:tc>
          <w:tcPr>
            <w:tcW w:w="4531" w:type="dxa"/>
          </w:tcPr>
          <w:p w:rsidR="00BE4573" w:rsidRDefault="00BE4573" w:rsidP="00BE4573">
            <w:r>
              <w:t>18</w:t>
            </w:r>
          </w:p>
        </w:tc>
      </w:tr>
      <w:tr w:rsidR="00BE4573" w:rsidTr="00BE4573">
        <w:tc>
          <w:tcPr>
            <w:tcW w:w="4531" w:type="dxa"/>
          </w:tcPr>
          <w:p w:rsidR="00BE4573" w:rsidRDefault="00BE4573" w:rsidP="00BE4573">
            <w:r>
              <w:t xml:space="preserve">Boeken </w:t>
            </w:r>
          </w:p>
        </w:tc>
        <w:tc>
          <w:tcPr>
            <w:tcW w:w="4531" w:type="dxa"/>
          </w:tcPr>
          <w:p w:rsidR="00BE4573" w:rsidRDefault="00BE4573" w:rsidP="00BE4573">
            <w:r>
              <w:t>16</w:t>
            </w:r>
          </w:p>
        </w:tc>
      </w:tr>
      <w:tr w:rsidR="00BE4573" w:rsidTr="00455809">
        <w:tc>
          <w:tcPr>
            <w:tcW w:w="4531" w:type="dxa"/>
          </w:tcPr>
          <w:p w:rsidR="00BE4573" w:rsidRDefault="00BE4573" w:rsidP="00BE4573">
            <w:r>
              <w:t>Artikels</w:t>
            </w:r>
          </w:p>
        </w:tc>
        <w:tc>
          <w:tcPr>
            <w:tcW w:w="4531" w:type="dxa"/>
            <w:tcBorders>
              <w:bottom w:val="single" w:sz="4" w:space="0" w:color="auto"/>
            </w:tcBorders>
          </w:tcPr>
          <w:p w:rsidR="00BE4573" w:rsidRDefault="00BE4573" w:rsidP="00BE4573">
            <w:r>
              <w:t>2</w:t>
            </w:r>
          </w:p>
        </w:tc>
      </w:tr>
      <w:tr w:rsidR="00BE4573" w:rsidTr="00455809">
        <w:tc>
          <w:tcPr>
            <w:tcW w:w="4531" w:type="dxa"/>
            <w:tcBorders>
              <w:right w:val="nil"/>
            </w:tcBorders>
          </w:tcPr>
          <w:p w:rsidR="00BE4573" w:rsidRDefault="00BE4573" w:rsidP="00BE4573">
            <w:r>
              <w:t>Alcoholisme</w:t>
            </w:r>
          </w:p>
        </w:tc>
        <w:tc>
          <w:tcPr>
            <w:tcW w:w="4531" w:type="dxa"/>
            <w:tcBorders>
              <w:left w:val="nil"/>
            </w:tcBorders>
          </w:tcPr>
          <w:p w:rsidR="00BE4573" w:rsidRDefault="00BE4573" w:rsidP="00BE4573"/>
        </w:tc>
      </w:tr>
      <w:tr w:rsidR="00BE4573" w:rsidTr="00BE4573">
        <w:tc>
          <w:tcPr>
            <w:tcW w:w="4531" w:type="dxa"/>
          </w:tcPr>
          <w:p w:rsidR="00BE4573" w:rsidRPr="00BE4573" w:rsidRDefault="00BE4573" w:rsidP="00BE4573">
            <w:pPr>
              <w:rPr>
                <w:b/>
              </w:rPr>
            </w:pPr>
            <w:r w:rsidRPr="00BE4573">
              <w:rPr>
                <w:b/>
              </w:rPr>
              <w:t xml:space="preserve">Soorten bronnen </w:t>
            </w:r>
          </w:p>
        </w:tc>
        <w:tc>
          <w:tcPr>
            <w:tcW w:w="4531" w:type="dxa"/>
          </w:tcPr>
          <w:p w:rsidR="00BE4573" w:rsidRPr="00BE4573" w:rsidRDefault="00BE4573" w:rsidP="00BE4573">
            <w:pPr>
              <w:rPr>
                <w:b/>
              </w:rPr>
            </w:pPr>
            <w:r w:rsidRPr="00BE4573">
              <w:rPr>
                <w:b/>
              </w:rPr>
              <w:t>Aantal</w:t>
            </w:r>
          </w:p>
        </w:tc>
      </w:tr>
      <w:tr w:rsidR="00455809" w:rsidTr="00BE4573">
        <w:tc>
          <w:tcPr>
            <w:tcW w:w="4531" w:type="dxa"/>
          </w:tcPr>
          <w:p w:rsidR="00455809" w:rsidRPr="00455809" w:rsidRDefault="00455809" w:rsidP="00BE4573">
            <w:r w:rsidRPr="00455809">
              <w:t>Zoekresultaten</w:t>
            </w:r>
          </w:p>
        </w:tc>
        <w:tc>
          <w:tcPr>
            <w:tcW w:w="4531" w:type="dxa"/>
          </w:tcPr>
          <w:p w:rsidR="00455809" w:rsidRPr="00455809" w:rsidRDefault="00455809" w:rsidP="00BE4573">
            <w:r w:rsidRPr="00455809">
              <w:t>1 416</w:t>
            </w:r>
          </w:p>
        </w:tc>
      </w:tr>
      <w:tr w:rsidR="00455809" w:rsidTr="00BE4573">
        <w:tc>
          <w:tcPr>
            <w:tcW w:w="4531" w:type="dxa"/>
          </w:tcPr>
          <w:p w:rsidR="00455809" w:rsidRPr="00455809" w:rsidRDefault="00455809" w:rsidP="00BE4573">
            <w:r>
              <w:t>Boeken</w:t>
            </w:r>
          </w:p>
        </w:tc>
        <w:tc>
          <w:tcPr>
            <w:tcW w:w="4531" w:type="dxa"/>
          </w:tcPr>
          <w:p w:rsidR="00455809" w:rsidRPr="00455809" w:rsidRDefault="00455809" w:rsidP="00BE4573">
            <w:r>
              <w:t>736</w:t>
            </w:r>
          </w:p>
        </w:tc>
      </w:tr>
      <w:tr w:rsidR="00455809" w:rsidTr="00BE4573">
        <w:tc>
          <w:tcPr>
            <w:tcW w:w="4531" w:type="dxa"/>
          </w:tcPr>
          <w:p w:rsidR="00455809" w:rsidRDefault="00455809" w:rsidP="00BE4573">
            <w:r>
              <w:t>Artikels</w:t>
            </w:r>
          </w:p>
        </w:tc>
        <w:tc>
          <w:tcPr>
            <w:tcW w:w="4531" w:type="dxa"/>
          </w:tcPr>
          <w:p w:rsidR="00455809" w:rsidRDefault="00455809" w:rsidP="00BE4573">
            <w:r>
              <w:t>598</w:t>
            </w:r>
          </w:p>
        </w:tc>
      </w:tr>
      <w:tr w:rsidR="00455809" w:rsidTr="00BE4573">
        <w:tc>
          <w:tcPr>
            <w:tcW w:w="4531" w:type="dxa"/>
          </w:tcPr>
          <w:p w:rsidR="00455809" w:rsidRDefault="00455809" w:rsidP="00BE4573">
            <w:r>
              <w:t>Eindwerken</w:t>
            </w:r>
          </w:p>
        </w:tc>
        <w:tc>
          <w:tcPr>
            <w:tcW w:w="4531" w:type="dxa"/>
          </w:tcPr>
          <w:p w:rsidR="00455809" w:rsidRDefault="00455809" w:rsidP="00BE4573">
            <w:r>
              <w:t>173</w:t>
            </w:r>
          </w:p>
        </w:tc>
      </w:tr>
      <w:tr w:rsidR="00455809" w:rsidTr="00BE4573">
        <w:tc>
          <w:tcPr>
            <w:tcW w:w="4531" w:type="dxa"/>
          </w:tcPr>
          <w:p w:rsidR="00455809" w:rsidRDefault="00455809" w:rsidP="00BE4573">
            <w:r>
              <w:t>Audiovisueel materiaal</w:t>
            </w:r>
          </w:p>
        </w:tc>
        <w:tc>
          <w:tcPr>
            <w:tcW w:w="4531" w:type="dxa"/>
          </w:tcPr>
          <w:p w:rsidR="00455809" w:rsidRDefault="00455809" w:rsidP="00BE4573">
            <w:r>
              <w:t>45</w:t>
            </w:r>
          </w:p>
        </w:tc>
      </w:tr>
      <w:tr w:rsidR="00455809" w:rsidTr="00BE4573">
        <w:tc>
          <w:tcPr>
            <w:tcW w:w="4531" w:type="dxa"/>
          </w:tcPr>
          <w:p w:rsidR="00455809" w:rsidRDefault="00455809" w:rsidP="00BE4573">
            <w:r>
              <w:t>Tijdschriften</w:t>
            </w:r>
          </w:p>
        </w:tc>
        <w:tc>
          <w:tcPr>
            <w:tcW w:w="4531" w:type="dxa"/>
          </w:tcPr>
          <w:p w:rsidR="00455809" w:rsidRDefault="00455809" w:rsidP="00BE4573">
            <w:r>
              <w:t>8</w:t>
            </w:r>
          </w:p>
        </w:tc>
      </w:tr>
      <w:tr w:rsidR="00455809" w:rsidTr="00BE4573">
        <w:tc>
          <w:tcPr>
            <w:tcW w:w="4531" w:type="dxa"/>
          </w:tcPr>
          <w:p w:rsidR="00455809" w:rsidRDefault="00455809" w:rsidP="00BE4573">
            <w:r>
              <w:t>Conferentieverslagen</w:t>
            </w:r>
          </w:p>
        </w:tc>
        <w:tc>
          <w:tcPr>
            <w:tcW w:w="4531" w:type="dxa"/>
          </w:tcPr>
          <w:p w:rsidR="00455809" w:rsidRDefault="00455809" w:rsidP="00BE4573">
            <w:r>
              <w:t>7</w:t>
            </w:r>
          </w:p>
        </w:tc>
      </w:tr>
      <w:tr w:rsidR="00455809" w:rsidTr="00BE4573">
        <w:tc>
          <w:tcPr>
            <w:tcW w:w="4531" w:type="dxa"/>
          </w:tcPr>
          <w:p w:rsidR="00455809" w:rsidRDefault="00455809" w:rsidP="00BE4573">
            <w:r>
              <w:t>Afbeeldingen</w:t>
            </w:r>
          </w:p>
        </w:tc>
        <w:tc>
          <w:tcPr>
            <w:tcW w:w="4531" w:type="dxa"/>
          </w:tcPr>
          <w:p w:rsidR="00455809" w:rsidRDefault="00455809" w:rsidP="00BE4573">
            <w:r>
              <w:t>6</w:t>
            </w:r>
          </w:p>
        </w:tc>
      </w:tr>
      <w:tr w:rsidR="00455809" w:rsidTr="00BE4573">
        <w:tc>
          <w:tcPr>
            <w:tcW w:w="4531" w:type="dxa"/>
          </w:tcPr>
          <w:p w:rsidR="00455809" w:rsidRDefault="00455809" w:rsidP="00BE4573">
            <w:r>
              <w:t>Schoolboeken/didactisch materiaal</w:t>
            </w:r>
          </w:p>
        </w:tc>
        <w:tc>
          <w:tcPr>
            <w:tcW w:w="4531" w:type="dxa"/>
          </w:tcPr>
          <w:p w:rsidR="00455809" w:rsidRDefault="00455809" w:rsidP="00BE4573">
            <w:r>
              <w:t>5</w:t>
            </w:r>
          </w:p>
        </w:tc>
      </w:tr>
    </w:tbl>
    <w:p w:rsidR="00BE4573" w:rsidRPr="00BE4573" w:rsidRDefault="00BE4573" w:rsidP="00BE4573"/>
    <w:tbl>
      <w:tblPr>
        <w:tblStyle w:val="Tabelraster"/>
        <w:tblW w:w="0" w:type="auto"/>
        <w:tblLook w:val="04A0" w:firstRow="1" w:lastRow="0" w:firstColumn="1" w:lastColumn="0" w:noHBand="0" w:noVBand="1"/>
      </w:tblPr>
      <w:tblGrid>
        <w:gridCol w:w="4531"/>
        <w:gridCol w:w="4531"/>
      </w:tblGrid>
      <w:tr w:rsidR="00455809" w:rsidTr="00455809">
        <w:tc>
          <w:tcPr>
            <w:tcW w:w="4531" w:type="dxa"/>
            <w:tcBorders>
              <w:right w:val="nil"/>
            </w:tcBorders>
          </w:tcPr>
          <w:p w:rsidR="00455809" w:rsidRDefault="00455809" w:rsidP="004F5245">
            <w:r>
              <w:t>Alcoholverslaving</w:t>
            </w:r>
          </w:p>
        </w:tc>
        <w:tc>
          <w:tcPr>
            <w:tcW w:w="4531" w:type="dxa"/>
            <w:tcBorders>
              <w:left w:val="nil"/>
            </w:tcBorders>
          </w:tcPr>
          <w:p w:rsidR="00455809" w:rsidRDefault="00455809" w:rsidP="004F5245"/>
        </w:tc>
      </w:tr>
      <w:tr w:rsidR="00455809" w:rsidTr="00455809">
        <w:tc>
          <w:tcPr>
            <w:tcW w:w="4531" w:type="dxa"/>
          </w:tcPr>
          <w:p w:rsidR="00455809" w:rsidRPr="00455809" w:rsidRDefault="00455809" w:rsidP="004F5245">
            <w:pPr>
              <w:rPr>
                <w:b/>
              </w:rPr>
            </w:pPr>
            <w:r w:rsidRPr="00455809">
              <w:rPr>
                <w:b/>
              </w:rPr>
              <w:t>Soorten bronnen</w:t>
            </w:r>
          </w:p>
        </w:tc>
        <w:tc>
          <w:tcPr>
            <w:tcW w:w="4531" w:type="dxa"/>
          </w:tcPr>
          <w:p w:rsidR="00455809" w:rsidRPr="00455809" w:rsidRDefault="00455809" w:rsidP="004F5245">
            <w:pPr>
              <w:rPr>
                <w:b/>
              </w:rPr>
            </w:pPr>
            <w:r w:rsidRPr="00455809">
              <w:rPr>
                <w:b/>
              </w:rPr>
              <w:t>Aantal</w:t>
            </w:r>
          </w:p>
        </w:tc>
      </w:tr>
      <w:tr w:rsidR="00455809" w:rsidTr="00455809">
        <w:tc>
          <w:tcPr>
            <w:tcW w:w="4531" w:type="dxa"/>
          </w:tcPr>
          <w:p w:rsidR="00455809" w:rsidRDefault="00455809" w:rsidP="004F5245">
            <w:r>
              <w:t>Zoekresultaten</w:t>
            </w:r>
          </w:p>
        </w:tc>
        <w:tc>
          <w:tcPr>
            <w:tcW w:w="4531" w:type="dxa"/>
          </w:tcPr>
          <w:p w:rsidR="00455809" w:rsidRDefault="00455809" w:rsidP="004F5245">
            <w:r>
              <w:t>85</w:t>
            </w:r>
          </w:p>
        </w:tc>
      </w:tr>
      <w:tr w:rsidR="00455809" w:rsidTr="00455809">
        <w:tc>
          <w:tcPr>
            <w:tcW w:w="4531" w:type="dxa"/>
          </w:tcPr>
          <w:p w:rsidR="00455809" w:rsidRDefault="00455809" w:rsidP="004F5245">
            <w:r>
              <w:t>Boeken</w:t>
            </w:r>
          </w:p>
        </w:tc>
        <w:tc>
          <w:tcPr>
            <w:tcW w:w="4531" w:type="dxa"/>
          </w:tcPr>
          <w:p w:rsidR="00455809" w:rsidRDefault="00455809" w:rsidP="004F5245">
            <w:r>
              <w:t>45</w:t>
            </w:r>
          </w:p>
        </w:tc>
      </w:tr>
      <w:tr w:rsidR="00455809" w:rsidTr="00455809">
        <w:tc>
          <w:tcPr>
            <w:tcW w:w="4531" w:type="dxa"/>
          </w:tcPr>
          <w:p w:rsidR="00455809" w:rsidRDefault="00455809" w:rsidP="004F5245">
            <w:r>
              <w:t>Artikels</w:t>
            </w:r>
          </w:p>
        </w:tc>
        <w:tc>
          <w:tcPr>
            <w:tcW w:w="4531" w:type="dxa"/>
          </w:tcPr>
          <w:p w:rsidR="00455809" w:rsidRDefault="00455809" w:rsidP="004F5245">
            <w:r>
              <w:t>34</w:t>
            </w:r>
          </w:p>
        </w:tc>
      </w:tr>
      <w:tr w:rsidR="00455809" w:rsidTr="00455809">
        <w:tc>
          <w:tcPr>
            <w:tcW w:w="4531" w:type="dxa"/>
          </w:tcPr>
          <w:p w:rsidR="00455809" w:rsidRDefault="00455809" w:rsidP="004F5245">
            <w:r>
              <w:t>Eindwerken</w:t>
            </w:r>
          </w:p>
        </w:tc>
        <w:tc>
          <w:tcPr>
            <w:tcW w:w="4531" w:type="dxa"/>
          </w:tcPr>
          <w:p w:rsidR="00455809" w:rsidRDefault="00455809" w:rsidP="004F5245">
            <w:r>
              <w:t>23</w:t>
            </w:r>
          </w:p>
        </w:tc>
      </w:tr>
      <w:tr w:rsidR="00455809" w:rsidTr="00455809">
        <w:tc>
          <w:tcPr>
            <w:tcW w:w="4531" w:type="dxa"/>
          </w:tcPr>
          <w:p w:rsidR="00455809" w:rsidRDefault="00455809" w:rsidP="004F5245">
            <w:r>
              <w:t>Audiovisueel materiaal</w:t>
            </w:r>
          </w:p>
        </w:tc>
        <w:tc>
          <w:tcPr>
            <w:tcW w:w="4531" w:type="dxa"/>
          </w:tcPr>
          <w:p w:rsidR="00455809" w:rsidRDefault="00455809" w:rsidP="004F5245">
            <w:r>
              <w:t>6</w:t>
            </w:r>
          </w:p>
        </w:tc>
      </w:tr>
      <w:tr w:rsidR="00455809" w:rsidTr="00455809">
        <w:tc>
          <w:tcPr>
            <w:tcW w:w="4531" w:type="dxa"/>
          </w:tcPr>
          <w:p w:rsidR="00455809" w:rsidRDefault="00455809" w:rsidP="004F5245">
            <w:r>
              <w:t>Diverse teksten</w:t>
            </w:r>
          </w:p>
        </w:tc>
        <w:tc>
          <w:tcPr>
            <w:tcW w:w="4531" w:type="dxa"/>
          </w:tcPr>
          <w:p w:rsidR="00455809" w:rsidRDefault="00455809" w:rsidP="004F5245">
            <w:r>
              <w:t>10</w:t>
            </w:r>
          </w:p>
        </w:tc>
      </w:tr>
    </w:tbl>
    <w:p w:rsidR="004C75A2" w:rsidRPr="004F5245" w:rsidRDefault="004C75A2" w:rsidP="004F5245"/>
    <w:tbl>
      <w:tblPr>
        <w:tblStyle w:val="Tabelraster"/>
        <w:tblW w:w="0" w:type="auto"/>
        <w:tblLook w:val="04A0" w:firstRow="1" w:lastRow="0" w:firstColumn="1" w:lastColumn="0" w:noHBand="0" w:noVBand="1"/>
      </w:tblPr>
      <w:tblGrid>
        <w:gridCol w:w="4531"/>
        <w:gridCol w:w="4531"/>
      </w:tblGrid>
      <w:tr w:rsidR="00455809" w:rsidTr="00FB31BD">
        <w:tc>
          <w:tcPr>
            <w:tcW w:w="4531" w:type="dxa"/>
            <w:tcBorders>
              <w:right w:val="nil"/>
            </w:tcBorders>
          </w:tcPr>
          <w:p w:rsidR="00455809" w:rsidRDefault="00455809" w:rsidP="004F5245">
            <w:r>
              <w:t>Alcoholprobleem symptomen</w:t>
            </w:r>
          </w:p>
        </w:tc>
        <w:tc>
          <w:tcPr>
            <w:tcW w:w="4531" w:type="dxa"/>
            <w:tcBorders>
              <w:left w:val="nil"/>
            </w:tcBorders>
          </w:tcPr>
          <w:p w:rsidR="00455809" w:rsidRDefault="00455809" w:rsidP="004F5245"/>
        </w:tc>
      </w:tr>
      <w:tr w:rsidR="00455809" w:rsidTr="00455809">
        <w:tc>
          <w:tcPr>
            <w:tcW w:w="4531" w:type="dxa"/>
          </w:tcPr>
          <w:p w:rsidR="00455809" w:rsidRPr="00455809" w:rsidRDefault="00455809" w:rsidP="004F5245">
            <w:pPr>
              <w:rPr>
                <w:b/>
              </w:rPr>
            </w:pPr>
            <w:r w:rsidRPr="00455809">
              <w:rPr>
                <w:b/>
              </w:rPr>
              <w:t>Soorten bronnen</w:t>
            </w:r>
          </w:p>
        </w:tc>
        <w:tc>
          <w:tcPr>
            <w:tcW w:w="4531" w:type="dxa"/>
          </w:tcPr>
          <w:p w:rsidR="00455809" w:rsidRPr="00455809" w:rsidRDefault="00455809" w:rsidP="004F5245">
            <w:pPr>
              <w:rPr>
                <w:b/>
              </w:rPr>
            </w:pPr>
            <w:r w:rsidRPr="00455809">
              <w:rPr>
                <w:b/>
              </w:rPr>
              <w:t>Aantal</w:t>
            </w:r>
          </w:p>
        </w:tc>
      </w:tr>
      <w:tr w:rsidR="00240B9A" w:rsidTr="00455809">
        <w:tc>
          <w:tcPr>
            <w:tcW w:w="4531" w:type="dxa"/>
          </w:tcPr>
          <w:p w:rsidR="00240B9A" w:rsidRPr="00FB31BD" w:rsidRDefault="00FB31BD" w:rsidP="004F5245">
            <w:r w:rsidRPr="00FB31BD">
              <w:t>Zoekresultaten</w:t>
            </w:r>
          </w:p>
        </w:tc>
        <w:tc>
          <w:tcPr>
            <w:tcW w:w="4531" w:type="dxa"/>
          </w:tcPr>
          <w:p w:rsidR="00FB31BD" w:rsidRPr="00FB31BD" w:rsidRDefault="00FB31BD" w:rsidP="004F5245">
            <w:r w:rsidRPr="00FB31BD">
              <w:t>4</w:t>
            </w:r>
          </w:p>
        </w:tc>
      </w:tr>
      <w:tr w:rsidR="00FB31BD" w:rsidTr="00FB31BD">
        <w:tc>
          <w:tcPr>
            <w:tcW w:w="4531" w:type="dxa"/>
          </w:tcPr>
          <w:p w:rsidR="00FB31BD" w:rsidRPr="00FB31BD" w:rsidRDefault="00FB31BD" w:rsidP="004F5245">
            <w:r w:rsidRPr="00FB31BD">
              <w:t>Artikels</w:t>
            </w:r>
          </w:p>
        </w:tc>
        <w:tc>
          <w:tcPr>
            <w:tcW w:w="4531" w:type="dxa"/>
            <w:tcBorders>
              <w:bottom w:val="single" w:sz="4" w:space="0" w:color="auto"/>
            </w:tcBorders>
          </w:tcPr>
          <w:p w:rsidR="00FB31BD" w:rsidRPr="00FB31BD" w:rsidRDefault="00FB31BD" w:rsidP="004F5245">
            <w:r w:rsidRPr="00FB31BD">
              <w:t>4</w:t>
            </w:r>
          </w:p>
        </w:tc>
      </w:tr>
      <w:tr w:rsidR="00FB31BD" w:rsidTr="00FB31BD">
        <w:tc>
          <w:tcPr>
            <w:tcW w:w="4531" w:type="dxa"/>
            <w:tcBorders>
              <w:right w:val="nil"/>
            </w:tcBorders>
          </w:tcPr>
          <w:p w:rsidR="00FB31BD" w:rsidRPr="00FB31BD" w:rsidRDefault="00FB31BD" w:rsidP="004F5245">
            <w:r>
              <w:t>Alcoholprobleem</w:t>
            </w:r>
          </w:p>
        </w:tc>
        <w:tc>
          <w:tcPr>
            <w:tcW w:w="4531" w:type="dxa"/>
            <w:tcBorders>
              <w:left w:val="nil"/>
            </w:tcBorders>
          </w:tcPr>
          <w:p w:rsidR="00FB31BD" w:rsidRPr="00FB31BD" w:rsidRDefault="00FB31BD" w:rsidP="004F5245"/>
        </w:tc>
      </w:tr>
      <w:tr w:rsidR="00FB31BD" w:rsidTr="00455809">
        <w:tc>
          <w:tcPr>
            <w:tcW w:w="4531" w:type="dxa"/>
          </w:tcPr>
          <w:p w:rsidR="00FB31BD" w:rsidRPr="00FB31BD" w:rsidRDefault="00FB31BD" w:rsidP="004F5245">
            <w:pPr>
              <w:rPr>
                <w:b/>
              </w:rPr>
            </w:pPr>
            <w:r w:rsidRPr="00FB31BD">
              <w:rPr>
                <w:b/>
              </w:rPr>
              <w:t>Soorten bronnen</w:t>
            </w:r>
          </w:p>
        </w:tc>
        <w:tc>
          <w:tcPr>
            <w:tcW w:w="4531" w:type="dxa"/>
          </w:tcPr>
          <w:p w:rsidR="00FB31BD" w:rsidRPr="00FB31BD" w:rsidRDefault="00FB31BD" w:rsidP="004F5245">
            <w:pPr>
              <w:rPr>
                <w:b/>
              </w:rPr>
            </w:pPr>
            <w:r w:rsidRPr="00FB31BD">
              <w:rPr>
                <w:b/>
              </w:rPr>
              <w:t>Aantal</w:t>
            </w:r>
          </w:p>
        </w:tc>
      </w:tr>
      <w:tr w:rsidR="00FB31BD" w:rsidTr="00455809">
        <w:tc>
          <w:tcPr>
            <w:tcW w:w="4531" w:type="dxa"/>
          </w:tcPr>
          <w:p w:rsidR="00FB31BD" w:rsidRDefault="00FB31BD" w:rsidP="004F5245">
            <w:r>
              <w:t>Zoekresultaten</w:t>
            </w:r>
          </w:p>
        </w:tc>
        <w:tc>
          <w:tcPr>
            <w:tcW w:w="4531" w:type="dxa"/>
          </w:tcPr>
          <w:p w:rsidR="00FB31BD" w:rsidRDefault="00FB31BD" w:rsidP="004F5245">
            <w:r>
              <w:t>43</w:t>
            </w:r>
          </w:p>
        </w:tc>
      </w:tr>
      <w:tr w:rsidR="00FB31BD" w:rsidTr="00455809">
        <w:tc>
          <w:tcPr>
            <w:tcW w:w="4531" w:type="dxa"/>
          </w:tcPr>
          <w:p w:rsidR="00FB31BD" w:rsidRDefault="00FB31BD" w:rsidP="004F5245">
            <w:r>
              <w:t>Boeken</w:t>
            </w:r>
          </w:p>
        </w:tc>
        <w:tc>
          <w:tcPr>
            <w:tcW w:w="4531" w:type="dxa"/>
          </w:tcPr>
          <w:p w:rsidR="00FB31BD" w:rsidRDefault="00FB31BD" w:rsidP="004F5245">
            <w:r>
              <w:t>23</w:t>
            </w:r>
          </w:p>
        </w:tc>
      </w:tr>
      <w:tr w:rsidR="00FB31BD" w:rsidTr="00455809">
        <w:tc>
          <w:tcPr>
            <w:tcW w:w="4531" w:type="dxa"/>
          </w:tcPr>
          <w:p w:rsidR="00FB31BD" w:rsidRDefault="00FB31BD" w:rsidP="004F5245">
            <w:r>
              <w:t>Artikels</w:t>
            </w:r>
          </w:p>
        </w:tc>
        <w:tc>
          <w:tcPr>
            <w:tcW w:w="4531" w:type="dxa"/>
          </w:tcPr>
          <w:p w:rsidR="00FB31BD" w:rsidRDefault="00FB31BD" w:rsidP="004F5245">
            <w:r>
              <w:t>19</w:t>
            </w:r>
          </w:p>
        </w:tc>
      </w:tr>
      <w:tr w:rsidR="00FB31BD" w:rsidTr="00455809">
        <w:tc>
          <w:tcPr>
            <w:tcW w:w="4531" w:type="dxa"/>
          </w:tcPr>
          <w:p w:rsidR="00FB31BD" w:rsidRDefault="00FB31BD" w:rsidP="004F5245">
            <w:r>
              <w:t>Eindwerken</w:t>
            </w:r>
          </w:p>
        </w:tc>
        <w:tc>
          <w:tcPr>
            <w:tcW w:w="4531" w:type="dxa"/>
          </w:tcPr>
          <w:p w:rsidR="00FB31BD" w:rsidRDefault="00FB31BD" w:rsidP="004F5245">
            <w:r>
              <w:t>9</w:t>
            </w:r>
          </w:p>
        </w:tc>
      </w:tr>
      <w:tr w:rsidR="00FB31BD" w:rsidTr="00455809">
        <w:tc>
          <w:tcPr>
            <w:tcW w:w="4531" w:type="dxa"/>
          </w:tcPr>
          <w:p w:rsidR="00FB31BD" w:rsidRDefault="00FB31BD" w:rsidP="004F5245">
            <w:r>
              <w:t>Diverse teksten</w:t>
            </w:r>
          </w:p>
        </w:tc>
        <w:tc>
          <w:tcPr>
            <w:tcW w:w="4531" w:type="dxa"/>
          </w:tcPr>
          <w:p w:rsidR="00FB31BD" w:rsidRDefault="00FB31BD" w:rsidP="004F5245">
            <w:r>
              <w:t>6</w:t>
            </w:r>
          </w:p>
        </w:tc>
      </w:tr>
      <w:tr w:rsidR="00FB31BD" w:rsidTr="00455809">
        <w:tc>
          <w:tcPr>
            <w:tcW w:w="4531" w:type="dxa"/>
          </w:tcPr>
          <w:p w:rsidR="00FB31BD" w:rsidRDefault="00FB31BD" w:rsidP="004F5245">
            <w:r>
              <w:t>Audiovisueel materiaal</w:t>
            </w:r>
          </w:p>
        </w:tc>
        <w:tc>
          <w:tcPr>
            <w:tcW w:w="4531" w:type="dxa"/>
          </w:tcPr>
          <w:p w:rsidR="00FB31BD" w:rsidRDefault="00FB31BD" w:rsidP="004F5245">
            <w:r>
              <w:t>1</w:t>
            </w:r>
          </w:p>
        </w:tc>
      </w:tr>
    </w:tbl>
    <w:p w:rsidR="00FB31BD" w:rsidRDefault="00FB31BD" w:rsidP="004F5245"/>
    <w:p w:rsidR="004F5245" w:rsidRDefault="00FB31BD" w:rsidP="004F5245">
      <w:r>
        <w:br w:type="page"/>
      </w:r>
    </w:p>
    <w:p w:rsidR="004F5245" w:rsidRDefault="00FB31BD" w:rsidP="00FB31BD">
      <w:pPr>
        <w:pStyle w:val="Kop2"/>
        <w:numPr>
          <w:ilvl w:val="1"/>
          <w:numId w:val="4"/>
        </w:numPr>
      </w:pPr>
      <w:bookmarkStart w:id="5" w:name="_Toc501486920"/>
      <w:r>
        <w:lastRenderedPageBreak/>
        <w:t>Kwaliteit van je zoekresultaten</w:t>
      </w:r>
      <w:bookmarkEnd w:id="5"/>
    </w:p>
    <w:p w:rsidR="00FB31BD" w:rsidRPr="00426987" w:rsidRDefault="005129F1" w:rsidP="00FB31BD">
      <w:pPr>
        <w:pStyle w:val="Lijstalinea"/>
        <w:numPr>
          <w:ilvl w:val="0"/>
          <w:numId w:val="5"/>
        </w:numPr>
        <w:rPr>
          <w:b/>
        </w:rPr>
      </w:pPr>
      <w:r w:rsidRPr="00426987">
        <w:rPr>
          <w:b/>
        </w:rPr>
        <w:t>Wikipedia:</w:t>
      </w:r>
      <w:r w:rsidR="00FB31BD" w:rsidRPr="00426987">
        <w:rPr>
          <w:b/>
        </w:rPr>
        <w:t xml:space="preserve"> alcoholisme</w:t>
      </w:r>
    </w:p>
    <w:p w:rsidR="00FB31BD" w:rsidRDefault="00FB31BD" w:rsidP="00FB31BD">
      <w:pPr>
        <w:pStyle w:val="Lijstalinea"/>
      </w:pPr>
      <w:r>
        <w:t>Actualiteit:</w:t>
      </w:r>
      <w:r w:rsidR="00426987">
        <w:t xml:space="preserve"> de bron is laatst bewerkt op 13 december 2017 om 15:58. De bron is actueel.</w:t>
      </w:r>
    </w:p>
    <w:p w:rsidR="00D63EA8" w:rsidRDefault="00D63EA8" w:rsidP="00FB31BD">
      <w:pPr>
        <w:pStyle w:val="Lijstalinea"/>
      </w:pPr>
    </w:p>
    <w:p w:rsidR="00FB31BD" w:rsidRDefault="00FB31BD" w:rsidP="00FB31BD">
      <w:pPr>
        <w:pStyle w:val="Lijstalinea"/>
      </w:pPr>
      <w:r>
        <w:t>Betrouwbaarheid:</w:t>
      </w:r>
      <w:r w:rsidR="00426987">
        <w:t xml:space="preserve"> ja er is een literatuur lijst</w:t>
      </w:r>
      <w:r w:rsidR="00426987">
        <w:rPr>
          <w:noProof/>
        </w:rPr>
        <w:drawing>
          <wp:anchor distT="0" distB="0" distL="114300" distR="114300" simplePos="0" relativeHeight="251658240" behindDoc="0" locked="0" layoutInCell="1" allowOverlap="1" wp14:anchorId="3DA51CBD">
            <wp:simplePos x="0" y="0"/>
            <wp:positionH relativeFrom="column">
              <wp:posOffset>-899795</wp:posOffset>
            </wp:positionH>
            <wp:positionV relativeFrom="paragraph">
              <wp:posOffset>181610</wp:posOffset>
            </wp:positionV>
            <wp:extent cx="7743825" cy="2762250"/>
            <wp:effectExtent l="0" t="0" r="952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43825" cy="2762250"/>
                    </a:xfrm>
                    <a:prstGeom prst="rect">
                      <a:avLst/>
                    </a:prstGeom>
                  </pic:spPr>
                </pic:pic>
              </a:graphicData>
            </a:graphic>
            <wp14:sizeRelH relativeFrom="page">
              <wp14:pctWidth>0</wp14:pctWidth>
            </wp14:sizeRelH>
            <wp14:sizeRelV relativeFrom="page">
              <wp14:pctHeight>0</wp14:pctHeight>
            </wp14:sizeRelV>
          </wp:anchor>
        </w:drawing>
      </w:r>
      <w:r w:rsidR="00426987">
        <w:t>.</w:t>
      </w:r>
    </w:p>
    <w:p w:rsidR="00FB31BD" w:rsidRDefault="00FB31BD" w:rsidP="00FB31BD">
      <w:pPr>
        <w:pStyle w:val="Lijstalinea"/>
      </w:pPr>
      <w:r>
        <w:t>Autoriteit:</w:t>
      </w:r>
      <w:r w:rsidR="00426987">
        <w:t xml:space="preserve"> Er is geen auteur wel een organisatie: </w:t>
      </w:r>
      <w:r w:rsidR="00426987" w:rsidRPr="00426987">
        <w:t>Wikipedia® is een geregistreerd handelsmerk van de </w:t>
      </w:r>
      <w:hyperlink r:id="rId10" w:history="1">
        <w:r w:rsidR="00426987" w:rsidRPr="00426987">
          <w:t>Wikimedia Foundation, Inc.</w:t>
        </w:r>
      </w:hyperlink>
      <w:r w:rsidR="00426987" w:rsidRPr="00426987">
        <w:t>, een organisatie zonder winstoogmerk.</w:t>
      </w:r>
    </w:p>
    <w:p w:rsidR="00D63EA8" w:rsidRDefault="00D63EA8" w:rsidP="00FB31BD">
      <w:pPr>
        <w:pStyle w:val="Lijstalinea"/>
      </w:pPr>
    </w:p>
    <w:p w:rsidR="00FB31BD" w:rsidRDefault="00FB31BD" w:rsidP="00FB31BD">
      <w:pPr>
        <w:pStyle w:val="Lijstalinea"/>
      </w:pPr>
      <w:r>
        <w:t>Objectiviteit:</w:t>
      </w:r>
      <w:r w:rsidR="00426987">
        <w:t xml:space="preserve"> Er wordt geen reclame gemaakt voor product of dienst, de doelgroep is iedereen die wat meer wil weten over het onderwerp alcoholisme dus dat kan jong-oud zijn. Het is geschreven om mensen te informeren.</w:t>
      </w:r>
    </w:p>
    <w:p w:rsidR="00426987" w:rsidRDefault="00426987" w:rsidP="00FB31BD">
      <w:pPr>
        <w:pStyle w:val="Lijstalinea"/>
      </w:pPr>
    </w:p>
    <w:p w:rsidR="00426987" w:rsidRDefault="001A0765" w:rsidP="00FB31BD">
      <w:pPr>
        <w:pStyle w:val="Lijstalinea"/>
      </w:pPr>
      <w:hyperlink r:id="rId11" w:history="1">
        <w:r w:rsidR="00426987" w:rsidRPr="007D4679">
          <w:rPr>
            <w:rStyle w:val="Hyperlink"/>
          </w:rPr>
          <w:t>https://nl.wikipedia.org/wiki/Alcoholisme</w:t>
        </w:r>
      </w:hyperlink>
    </w:p>
    <w:p w:rsidR="00426987" w:rsidRDefault="00426987" w:rsidP="00FB31BD">
      <w:pPr>
        <w:pStyle w:val="Lijstalinea"/>
      </w:pPr>
    </w:p>
    <w:p w:rsidR="00426987" w:rsidRPr="00D63EA8" w:rsidRDefault="00426987" w:rsidP="00426987">
      <w:pPr>
        <w:pStyle w:val="Lijstalinea"/>
        <w:numPr>
          <w:ilvl w:val="0"/>
          <w:numId w:val="5"/>
        </w:numPr>
        <w:rPr>
          <w:b/>
        </w:rPr>
      </w:pPr>
      <w:r w:rsidRPr="00D63EA8">
        <w:rPr>
          <w:b/>
        </w:rPr>
        <w:t xml:space="preserve">Limo: alcoholverslaving </w:t>
      </w:r>
      <w:r w:rsidRPr="00D63EA8">
        <w:rPr>
          <w:b/>
        </w:rPr>
        <w:sym w:font="Wingdings" w:char="F0E0"/>
      </w:r>
      <w:r w:rsidRPr="00D63EA8">
        <w:rPr>
          <w:b/>
        </w:rPr>
        <w:t xml:space="preserve"> boeken</w:t>
      </w:r>
    </w:p>
    <w:p w:rsidR="00426987" w:rsidRDefault="00426987" w:rsidP="00426987">
      <w:pPr>
        <w:pStyle w:val="Lijstalinea"/>
      </w:pPr>
      <w:r>
        <w:t xml:space="preserve">Alcoholverslaving </w:t>
      </w:r>
    </w:p>
    <w:p w:rsidR="00426987" w:rsidRDefault="00426987" w:rsidP="00426987">
      <w:pPr>
        <w:pStyle w:val="Lijstalinea"/>
      </w:pPr>
      <w:r>
        <w:t>Auteur van Broekhoven T.</w:t>
      </w:r>
    </w:p>
    <w:p w:rsidR="00426987" w:rsidRDefault="00D63EA8" w:rsidP="00426987">
      <w:pPr>
        <w:pStyle w:val="Lijstalinea"/>
      </w:pPr>
      <w:r>
        <w:rPr>
          <w:noProof/>
        </w:rPr>
        <w:drawing>
          <wp:anchor distT="0" distB="0" distL="114300" distR="114300" simplePos="0" relativeHeight="251659264" behindDoc="0" locked="0" layoutInCell="1" allowOverlap="1" wp14:anchorId="2512BC8F">
            <wp:simplePos x="0" y="0"/>
            <wp:positionH relativeFrom="column">
              <wp:posOffset>-128270</wp:posOffset>
            </wp:positionH>
            <wp:positionV relativeFrom="paragraph">
              <wp:posOffset>194945</wp:posOffset>
            </wp:positionV>
            <wp:extent cx="3609975" cy="2095500"/>
            <wp:effectExtent l="0" t="0" r="9525" b="0"/>
            <wp:wrapThrough wrapText="bothSides">
              <wp:wrapPolygon edited="0">
                <wp:start x="0" y="0"/>
                <wp:lineTo x="0" y="21404"/>
                <wp:lineTo x="21543" y="21404"/>
                <wp:lineTo x="2154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09975" cy="2095500"/>
                    </a:xfrm>
                    <a:prstGeom prst="rect">
                      <a:avLst/>
                    </a:prstGeom>
                  </pic:spPr>
                </pic:pic>
              </a:graphicData>
            </a:graphic>
            <wp14:sizeRelH relativeFrom="page">
              <wp14:pctWidth>0</wp14:pctWidth>
            </wp14:sizeRelH>
            <wp14:sizeRelV relativeFrom="page">
              <wp14:pctHeight>0</wp14:pctHeight>
            </wp14:sizeRelV>
          </wp:anchor>
        </w:drawing>
      </w:r>
    </w:p>
    <w:p w:rsidR="00426987" w:rsidRDefault="00426987" w:rsidP="00426987">
      <w:pPr>
        <w:pStyle w:val="Lijstalinea"/>
      </w:pPr>
    </w:p>
    <w:p w:rsidR="00FB31BD" w:rsidRPr="00FB31BD" w:rsidRDefault="00D63EA8" w:rsidP="00FB31BD">
      <w:r>
        <w:rPr>
          <w:noProof/>
        </w:rPr>
        <w:drawing>
          <wp:inline distT="0" distB="0" distL="0" distR="0" wp14:anchorId="15F9BC41" wp14:editId="2D64DB71">
            <wp:extent cx="1981200" cy="1276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1200" cy="1276350"/>
                    </a:xfrm>
                    <a:prstGeom prst="rect">
                      <a:avLst/>
                    </a:prstGeom>
                  </pic:spPr>
                </pic:pic>
              </a:graphicData>
            </a:graphic>
          </wp:inline>
        </w:drawing>
      </w:r>
    </w:p>
    <w:p w:rsidR="004F5245" w:rsidRDefault="004F5245" w:rsidP="004F5245"/>
    <w:p w:rsidR="00D63EA8" w:rsidRDefault="00D63EA8" w:rsidP="004F5245"/>
    <w:p w:rsidR="00D63EA8" w:rsidRDefault="00D63EA8">
      <w:r>
        <w:br w:type="page"/>
      </w:r>
    </w:p>
    <w:p w:rsidR="00D63EA8" w:rsidRDefault="00D63EA8" w:rsidP="00D63EA8">
      <w:pPr>
        <w:ind w:firstLine="708"/>
      </w:pPr>
      <w:r>
        <w:lastRenderedPageBreak/>
        <w:t>Actualiteit: de bron werd gemaakt in 2001. Een Specifiekere datum is er niet te vinden online.</w:t>
      </w:r>
    </w:p>
    <w:p w:rsidR="00D63EA8" w:rsidRDefault="00D63EA8" w:rsidP="00D63EA8">
      <w:pPr>
        <w:ind w:firstLine="708"/>
      </w:pPr>
      <w:r>
        <w:t>Betrouwbaarheid: de inhoud is niet partijdig. Het is informatief met feiten.</w:t>
      </w:r>
    </w:p>
    <w:p w:rsidR="00D63EA8" w:rsidRDefault="00D63EA8" w:rsidP="00D63EA8">
      <w:pPr>
        <w:ind w:firstLine="708"/>
      </w:pPr>
      <w:r>
        <w:t>Autoriteit: de auteur is van Broekhoven T. De uitgever is Houten: Bohn Stafleu Van Loghum</w:t>
      </w:r>
    </w:p>
    <w:p w:rsidR="00D63EA8" w:rsidRDefault="00D63EA8" w:rsidP="00D63EA8">
      <w:pPr>
        <w:ind w:left="708"/>
      </w:pPr>
      <w:r>
        <w:t>Objectiviteit: Er wordt geen reclame gemaakt voor een product/ dienst. Het doelpubliek is   voornamelijk studenten en mensen die wat meer willen weten over alcoholverslaving.</w:t>
      </w:r>
    </w:p>
    <w:p w:rsidR="00D63EA8" w:rsidRDefault="001A0765" w:rsidP="00D63EA8">
      <w:pPr>
        <w:ind w:left="708"/>
      </w:pPr>
      <w:hyperlink r:id="rId14" w:history="1">
        <w:r w:rsidR="00D63EA8" w:rsidRPr="007D4679">
          <w:rPr>
            <w:rStyle w:val="Hyperlink"/>
          </w:rPr>
          <w:t>http://limo.libis.be/primo_library/libweb/action/search.do?ct=facet&amp;fctN=facet_rtype&amp;fctV=books&amp;rfnGrp=1&amp;rfnGrpCounter=1&amp;frbg=&amp;&amp;fn=search&amp;indx=1&amp;dscnt=0&amp;scp.scps=scope%3A(SCOPE_773)%2Cscope%3A(KHBO_P)%2Cscope%3A(%22KATHO%22)%2Cscope%3A(EBL)%2Cscope%3A(32LIBIS_ALMA_DS_P)%2Cprimo_central_multiple_fe&amp;tb=t&amp;mode=Basic&amp;vid=VIVES_KATHO&amp;ct=search&amp;srt=rank&amp;tab=all_content_tab&amp;dum=true&amp;vl(freeText0)=alcoholverslaving&amp;dstmp=1513597167567</w:t>
        </w:r>
      </w:hyperlink>
    </w:p>
    <w:p w:rsidR="00D63EA8" w:rsidRDefault="00D63EA8" w:rsidP="00D63EA8">
      <w:pPr>
        <w:ind w:left="708"/>
      </w:pPr>
    </w:p>
    <w:p w:rsidR="00D63EA8" w:rsidRPr="00D63EA8" w:rsidRDefault="00D63EA8" w:rsidP="00D63EA8">
      <w:pPr>
        <w:pStyle w:val="Lijstalinea"/>
        <w:numPr>
          <w:ilvl w:val="0"/>
          <w:numId w:val="5"/>
        </w:numPr>
        <w:rPr>
          <w:b/>
        </w:rPr>
      </w:pPr>
      <w:r w:rsidRPr="00D63EA8">
        <w:rPr>
          <w:b/>
        </w:rPr>
        <w:t xml:space="preserve">Google: artikel alcoholprobleem </w:t>
      </w:r>
      <w:r w:rsidRPr="00D63EA8">
        <w:rPr>
          <w:b/>
        </w:rPr>
        <w:sym w:font="Wingdings" w:char="F0E0"/>
      </w:r>
      <w:r w:rsidRPr="00D63EA8">
        <w:rPr>
          <w:b/>
        </w:rPr>
        <w:t xml:space="preserve"> </w:t>
      </w:r>
      <w:hyperlink r:id="rId15" w:history="1">
        <w:r w:rsidRPr="00D63EA8">
          <w:rPr>
            <w:rStyle w:val="Hyperlink"/>
            <w:b/>
          </w:rPr>
          <w:t>www.alcoholhulp.be</w:t>
        </w:r>
      </w:hyperlink>
      <w:r w:rsidRPr="00D63EA8">
        <w:rPr>
          <w:b/>
        </w:rPr>
        <w:t xml:space="preserve"> </w:t>
      </w:r>
      <w:r w:rsidRPr="00D63EA8">
        <w:rPr>
          <w:b/>
        </w:rPr>
        <w:sym w:font="Wingdings" w:char="F0E0"/>
      </w:r>
      <w:r w:rsidRPr="00D63EA8">
        <w:rPr>
          <w:b/>
        </w:rPr>
        <w:t xml:space="preserve"> artikel : ouderen en alcohol</w:t>
      </w:r>
    </w:p>
    <w:p w:rsidR="00D63EA8" w:rsidRDefault="00D63EA8" w:rsidP="00D63EA8">
      <w:pPr>
        <w:pStyle w:val="Lijstalinea"/>
      </w:pPr>
      <w:r>
        <w:t>Actualiteit</w:t>
      </w:r>
      <w:r w:rsidR="00CF5B7E">
        <w:t>: er is geen datum te vinden wanneer het artikel is gepubliceerd.</w:t>
      </w:r>
    </w:p>
    <w:p w:rsidR="00CF5B7E" w:rsidRDefault="00CF5B7E" w:rsidP="00D63EA8">
      <w:pPr>
        <w:pStyle w:val="Lijstalinea"/>
      </w:pPr>
    </w:p>
    <w:p w:rsidR="00D63EA8" w:rsidRDefault="00D63EA8" w:rsidP="00D63EA8">
      <w:pPr>
        <w:pStyle w:val="Lijstalinea"/>
      </w:pPr>
      <w:r>
        <w:t>Betrouwbaarheid</w:t>
      </w:r>
      <w:r w:rsidR="00CF5B7E">
        <w:t>: de inhoud is niet partijdig. Het is een artikel die ze geschreven hebben aan de hand van een onderzoek.</w:t>
      </w:r>
    </w:p>
    <w:p w:rsidR="00CF5B7E" w:rsidRDefault="00CF5B7E" w:rsidP="00D63EA8">
      <w:pPr>
        <w:pStyle w:val="Lijstalinea"/>
      </w:pPr>
    </w:p>
    <w:p w:rsidR="00D63EA8" w:rsidRDefault="00D63EA8" w:rsidP="00D63EA8">
      <w:pPr>
        <w:pStyle w:val="Lijstalinea"/>
      </w:pPr>
      <w:r>
        <w:t>Autoriteit</w:t>
      </w:r>
      <w:r w:rsidR="00CF5B7E">
        <w:t>: er wordt geen auteur vermeld wel weet je dat het van de druglijn komt dus een organisatie.</w:t>
      </w:r>
    </w:p>
    <w:p w:rsidR="00CF5B7E" w:rsidRDefault="00CF5B7E" w:rsidP="00D63EA8">
      <w:pPr>
        <w:pStyle w:val="Lijstalinea"/>
      </w:pPr>
    </w:p>
    <w:p w:rsidR="00D63EA8" w:rsidRDefault="00CF5B7E" w:rsidP="00D63EA8">
      <w:pPr>
        <w:pStyle w:val="Lijstalinea"/>
      </w:pPr>
      <w:r>
        <w:t>O</w:t>
      </w:r>
      <w:r w:rsidR="00D63EA8">
        <w:t>bjectiviteit</w:t>
      </w:r>
      <w:r>
        <w:t>: er wordt geen reclame gemaakt voor product. Doelgroep zijn mensen die mensen willen helpen met een alcoholverslaving of mensen die verslaafd zijn die zelf hulp willen zoeken.</w:t>
      </w:r>
    </w:p>
    <w:p w:rsidR="00CF5B7E" w:rsidRDefault="00CF5B7E" w:rsidP="00D63EA8">
      <w:pPr>
        <w:pStyle w:val="Lijstalinea"/>
      </w:pPr>
    </w:p>
    <w:p w:rsidR="00CF5B7E" w:rsidRDefault="001A0765" w:rsidP="00D63EA8">
      <w:pPr>
        <w:pStyle w:val="Lijstalinea"/>
      </w:pPr>
      <w:hyperlink r:id="rId16" w:history="1">
        <w:r w:rsidR="00CF5B7E" w:rsidRPr="007D4679">
          <w:rPr>
            <w:rStyle w:val="Hyperlink"/>
          </w:rPr>
          <w:t>https://www.alcoholhulp.be/ouderen-en-alcohol</w:t>
        </w:r>
      </w:hyperlink>
    </w:p>
    <w:p w:rsidR="00CF5B7E" w:rsidRDefault="00CF5B7E" w:rsidP="00CF5B7E"/>
    <w:p w:rsidR="00CF5B7E" w:rsidRDefault="00CF5B7E" w:rsidP="00CF5B7E">
      <w:pPr>
        <w:pStyle w:val="Kop2"/>
        <w:ind w:left="360"/>
      </w:pPr>
    </w:p>
    <w:p w:rsidR="00CF5B7E" w:rsidRDefault="00CF5B7E" w:rsidP="00CF5B7E">
      <w:pPr>
        <w:pStyle w:val="Kop2"/>
        <w:numPr>
          <w:ilvl w:val="1"/>
          <w:numId w:val="4"/>
        </w:numPr>
      </w:pPr>
      <w:bookmarkStart w:id="6" w:name="_Toc501486921"/>
      <w:r>
        <w:t>Kritische terugblik</w:t>
      </w:r>
      <w:bookmarkEnd w:id="6"/>
    </w:p>
    <w:p w:rsidR="00CF5B7E" w:rsidRDefault="00CF5B7E" w:rsidP="00CF5B7E">
      <w:r>
        <w:t>Het zoekproces is vlot verlopen zowel via internet(google, bing) als met Limo. Op beiden waren er veel zoekresultaten.</w:t>
      </w:r>
    </w:p>
    <w:p w:rsidR="00CF5B7E" w:rsidRDefault="00CF5B7E" w:rsidP="00CF5B7E">
      <w:r>
        <w:t>Ja ik zou nog andere trefwoorden gebruiken zoals: teveel drinken, wanneer ben je verslaafd aan alcohol, alcohol, ontwenningskliniek alcoholverslaafd.</w:t>
      </w:r>
    </w:p>
    <w:p w:rsidR="00CF5B7E" w:rsidRDefault="00CF5B7E" w:rsidP="00CF5B7E">
      <w:r>
        <w:t>Ik vond bij het zoeken op Limo als mijn trefwoord bevoordeeld uit 2 woorden bestond alleen maar artikels en boeken en moeilijk eindwerken, audiovisueel materiaal. Als ik dan gewoon 1 woord intyp dan heb ik wel een heel ruim aanbod aan bronnen.</w:t>
      </w:r>
    </w:p>
    <w:p w:rsidR="00CF5B7E" w:rsidRDefault="00CF5B7E">
      <w:r>
        <w:br w:type="page"/>
      </w:r>
    </w:p>
    <w:p w:rsidR="00CF5B7E" w:rsidRDefault="00CF5B7E" w:rsidP="00363B10">
      <w:pPr>
        <w:pStyle w:val="Kop2"/>
        <w:numPr>
          <w:ilvl w:val="1"/>
          <w:numId w:val="4"/>
        </w:numPr>
      </w:pPr>
      <w:bookmarkStart w:id="7" w:name="_Toc501486922"/>
      <w:r>
        <w:lastRenderedPageBreak/>
        <w:t>Formulering mogelijke onderzoeksvraag</w:t>
      </w:r>
      <w:bookmarkEnd w:id="7"/>
    </w:p>
    <w:p w:rsidR="005129F1" w:rsidRPr="005129F1" w:rsidRDefault="005129F1" w:rsidP="005129F1"/>
    <w:p w:rsidR="00363B10" w:rsidRDefault="00754CF2" w:rsidP="00363B10">
      <w:r>
        <w:t>Wanneer worden symptomen zichtbaar van een alcoholverslaving</w:t>
      </w:r>
    </w:p>
    <w:p w:rsidR="00754CF2" w:rsidRDefault="00754CF2" w:rsidP="00363B10">
      <w:r>
        <w:t>Is er een verband tussen privéproblemen en alcoholgebruik?</w:t>
      </w:r>
    </w:p>
    <w:p w:rsidR="00754CF2" w:rsidRDefault="00754CF2" w:rsidP="00363B10">
      <w:r>
        <w:t>Is er een verband tussen slecht opvoeding en alcoholgebruik?</w:t>
      </w:r>
    </w:p>
    <w:p w:rsidR="00754CF2" w:rsidRDefault="00754CF2" w:rsidP="00363B10">
      <w:r>
        <w:t>Wat zijn de voornaamste kenmerken van alcoholgebruik?</w:t>
      </w:r>
    </w:p>
    <w:p w:rsidR="00754CF2" w:rsidRDefault="00754CF2" w:rsidP="00363B10">
      <w:r>
        <w:t>Wanneer ben je verslaaf aan alcohol?</w:t>
      </w:r>
    </w:p>
    <w:p w:rsidR="00754CF2" w:rsidRDefault="00754CF2">
      <w:r>
        <w:br w:type="page"/>
      </w:r>
    </w:p>
    <w:p w:rsidR="00754CF2" w:rsidRDefault="00754CF2" w:rsidP="00754CF2">
      <w:pPr>
        <w:pStyle w:val="Kop1"/>
      </w:pPr>
      <w:bookmarkStart w:id="8" w:name="_Toc501486923"/>
      <w:r>
        <w:lastRenderedPageBreak/>
        <w:t>Stap 2: De basistekst</w:t>
      </w:r>
      <w:bookmarkEnd w:id="8"/>
    </w:p>
    <w:p w:rsidR="00754CF2" w:rsidRDefault="00754CF2" w:rsidP="00363B10"/>
    <w:p w:rsidR="000653D7" w:rsidRDefault="000653D7" w:rsidP="00363B10">
      <w:r>
        <w:t xml:space="preserve">Gezocht via Limo </w:t>
      </w:r>
    </w:p>
    <w:p w:rsidR="000653D7" w:rsidRDefault="000653D7" w:rsidP="00363B10">
      <w:r>
        <w:t>Zoekterm: alcoholmisbruik</w:t>
      </w:r>
    </w:p>
    <w:p w:rsidR="000653D7" w:rsidRDefault="000653D7" w:rsidP="00363B10">
      <w:r>
        <w:t>Gefilterd op online versie en artikel</w:t>
      </w:r>
    </w:p>
    <w:p w:rsidR="000653D7" w:rsidRDefault="00DE071B" w:rsidP="00363B10">
      <w:r>
        <w:t>Basistekst: “Voorkomen van alcoholschade bij jongeren in algemene ziekenhuizen”</w:t>
      </w:r>
    </w:p>
    <w:p w:rsidR="0039618D" w:rsidRDefault="0039618D" w:rsidP="00363B10"/>
    <w:p w:rsidR="0039618D" w:rsidRDefault="0039618D" w:rsidP="0039618D">
      <w:pPr>
        <w:pStyle w:val="Kop2"/>
      </w:pPr>
      <w:bookmarkStart w:id="9" w:name="_Toc501486924"/>
      <w:r>
        <w:t>2.1 Bronvermelding</w:t>
      </w:r>
      <w:bookmarkEnd w:id="9"/>
    </w:p>
    <w:p w:rsidR="0039618D" w:rsidRDefault="00391A72" w:rsidP="0039618D">
      <w:bookmarkStart w:id="10" w:name="_Hlk501442320"/>
      <w:r>
        <w:t xml:space="preserve">Bitterswijk, A., Lely, N., Visser, M. (2011). Voorkomen van alcoholschade bij jongeren in algemene ziekenhuizen. Tijdschrift Verslaving, vol.7(3), pp. 36-45. Geraadpleegd via: </w:t>
      </w:r>
      <w:hyperlink r:id="rId17" w:history="1">
        <w:r w:rsidRPr="00212ED9">
          <w:rPr>
            <w:rStyle w:val="Hyperlink"/>
          </w:rPr>
          <w:t>https://link-springer-com.zuid.vives.ezproxy.kuleuven.be/content/pdf/10.1007%2Fs12501-011-0029-1.pdf</w:t>
        </w:r>
      </w:hyperlink>
    </w:p>
    <w:bookmarkEnd w:id="10"/>
    <w:p w:rsidR="00391A72" w:rsidRDefault="00391A72" w:rsidP="0039618D"/>
    <w:p w:rsidR="00391A72" w:rsidRDefault="00391A72" w:rsidP="00391A72">
      <w:pPr>
        <w:pStyle w:val="Kop2"/>
      </w:pPr>
      <w:bookmarkStart w:id="11" w:name="_Toc501486925"/>
      <w:r>
        <w:t>2.2 Bronvermelding bis</w:t>
      </w:r>
      <w:bookmarkEnd w:id="11"/>
    </w:p>
    <w:p w:rsidR="00DE7EBB" w:rsidRPr="00DE7EBB" w:rsidRDefault="008A1A68" w:rsidP="00DE7EBB">
      <w:r>
        <w:t>‘Het meemaken van een alcoholintoxicatie leidt niet automatisch tot een verandering in drinkgedrag. De meerderheid van de jongeren die een heftige negatieve ervaring door alcoholgebruik meemaken, heeft niet de intentie om minder te gaan drinken.’ (Bitterswijk, Lely en visser, 2011, 37)</w:t>
      </w:r>
    </w:p>
    <w:p w:rsidR="00391A72" w:rsidRDefault="00391A72" w:rsidP="00391A72"/>
    <w:p w:rsidR="00391A72" w:rsidRDefault="00391A72" w:rsidP="00391A72">
      <w:pPr>
        <w:pStyle w:val="Kop2"/>
      </w:pPr>
      <w:bookmarkStart w:id="12" w:name="_Toc501486926"/>
      <w:r>
        <w:t>2.3 Context</w:t>
      </w:r>
      <w:bookmarkEnd w:id="12"/>
    </w:p>
    <w:p w:rsidR="008A1A68" w:rsidRPr="008A1A68" w:rsidRDefault="008A1A68" w:rsidP="008A1A68">
      <w:r>
        <w:t>Het artikel staat op databank Springer Standard Collection. Het komt uit het tijdschrift ‘Verslaving’, er zijn drie auteurs, maar een redactieploeg wordt niet vermeld. Het artikel is bedoeld voor professionelen.</w:t>
      </w:r>
    </w:p>
    <w:p w:rsidR="00391A72" w:rsidRDefault="00391A72" w:rsidP="00391A72"/>
    <w:p w:rsidR="00391A72" w:rsidRDefault="00391A72" w:rsidP="00391A72">
      <w:pPr>
        <w:pStyle w:val="Kop2"/>
      </w:pPr>
      <w:bookmarkStart w:id="13" w:name="_Toc501486927"/>
      <w:r>
        <w:t>2.4 Auteur</w:t>
      </w:r>
      <w:bookmarkEnd w:id="13"/>
    </w:p>
    <w:p w:rsidR="008A1A68" w:rsidRDefault="002964E9" w:rsidP="008A1A68">
      <w:r>
        <w:t>Amy van Blitterswijk</w:t>
      </w:r>
    </w:p>
    <w:p w:rsidR="002964E9" w:rsidRDefault="002964E9" w:rsidP="002964E9">
      <w:pPr>
        <w:pStyle w:val="Lijstalinea"/>
        <w:numPr>
          <w:ilvl w:val="0"/>
          <w:numId w:val="6"/>
        </w:numPr>
      </w:pPr>
      <w:r>
        <w:t>In het artikel staat: Drs. A. van Blitterswijk is kinder- en jeugdpsycholoog bij het Renier de Graaf gasthuis te Delft</w:t>
      </w:r>
    </w:p>
    <w:p w:rsidR="00B97B34" w:rsidRDefault="00B97B34" w:rsidP="002964E9">
      <w:pPr>
        <w:pStyle w:val="Lijstalinea"/>
        <w:numPr>
          <w:ilvl w:val="0"/>
          <w:numId w:val="6"/>
        </w:numPr>
      </w:pPr>
      <w:r>
        <w:t xml:space="preserve">Google </w:t>
      </w:r>
      <w:r>
        <w:sym w:font="Wingdings" w:char="F0E0"/>
      </w:r>
      <w:r>
        <w:t xml:space="preserve"> zoekbalk: Amy van Blitterswijk </w:t>
      </w:r>
      <w:r>
        <w:sym w:font="Wingdings" w:char="F0E0"/>
      </w:r>
      <w:r>
        <w:t xml:space="preserve"> Linked in profiel</w:t>
      </w:r>
    </w:p>
    <w:p w:rsidR="00B97B34" w:rsidRDefault="00B97B34" w:rsidP="00B97B34">
      <w:pPr>
        <w:pStyle w:val="Lijstalinea"/>
      </w:pPr>
      <w:r>
        <w:t>Ze woont in Den Haag, Nederland.</w:t>
      </w:r>
    </w:p>
    <w:p w:rsidR="00B97B34" w:rsidRDefault="00B97B34" w:rsidP="00B97B34">
      <w:pPr>
        <w:pStyle w:val="Lijstalinea"/>
      </w:pPr>
      <w:r>
        <w:t xml:space="preserve">Haar huidig beroep is </w:t>
      </w:r>
      <w:r w:rsidR="00086BC9">
        <w:t>zorg op de Noord afdeling van Renier de Graaf Groep.</w:t>
      </w:r>
    </w:p>
    <w:p w:rsidR="00B97B34" w:rsidRDefault="00086BC9" w:rsidP="005129F1">
      <w:pPr>
        <w:pStyle w:val="Lijstalinea"/>
        <w:spacing w:after="240"/>
      </w:pPr>
      <w:r>
        <w:t>Opleiding</w:t>
      </w:r>
      <w:r w:rsidR="005129F1">
        <w:t>: Rino amsterdam</w:t>
      </w:r>
    </w:p>
    <w:p w:rsidR="002964E9" w:rsidRDefault="002964E9" w:rsidP="008A1A68">
      <w:r>
        <w:t>Nico van der Lely</w:t>
      </w:r>
    </w:p>
    <w:p w:rsidR="00086BC9" w:rsidRDefault="00086BC9" w:rsidP="00086BC9">
      <w:pPr>
        <w:pStyle w:val="Lijstalinea"/>
        <w:numPr>
          <w:ilvl w:val="0"/>
          <w:numId w:val="7"/>
        </w:numPr>
      </w:pPr>
      <w:r>
        <w:t>In het artikel staat: Dr. N. van der Lely is kinderarts bij het Renier de Graaf Gasthuis te Delft.</w:t>
      </w:r>
    </w:p>
    <w:p w:rsidR="0044764F" w:rsidRDefault="00086BC9" w:rsidP="0044764F">
      <w:pPr>
        <w:pStyle w:val="Lijstalinea"/>
        <w:numPr>
          <w:ilvl w:val="0"/>
          <w:numId w:val="7"/>
        </w:numPr>
      </w:pPr>
      <w:r>
        <w:t xml:space="preserve">Google </w:t>
      </w:r>
      <w:r>
        <w:sym w:font="Wingdings" w:char="F0E0"/>
      </w:r>
      <w:r>
        <w:t xml:space="preserve"> zoekbalk: Nico van der Lely </w:t>
      </w:r>
      <w:r>
        <w:sym w:font="Wingdings" w:char="F0E0"/>
      </w:r>
      <w:r>
        <w:t xml:space="preserve"> site </w:t>
      </w:r>
      <w:hyperlink r:id="rId18" w:history="1">
        <w:r w:rsidRPr="00212ED9">
          <w:rPr>
            <w:rStyle w:val="Hyperlink"/>
          </w:rPr>
          <w:t>www.renierdegraaf.nl</w:t>
        </w:r>
      </w:hyperlink>
    </w:p>
    <w:p w:rsidR="00086BC9" w:rsidRDefault="00086BC9" w:rsidP="00086BC9">
      <w:pPr>
        <w:pStyle w:val="Lijstalinea"/>
      </w:pPr>
      <w:r>
        <w:t>Aandachtsgebied: Gastro-enterologie, alcoholproblematiek bij jongeren, intensive care</w:t>
      </w:r>
    </w:p>
    <w:p w:rsidR="00086BC9" w:rsidRDefault="00086BC9" w:rsidP="00086BC9">
      <w:pPr>
        <w:pStyle w:val="Lijstalinea"/>
      </w:pPr>
      <w:r>
        <w:t>Opleiding gevolgd aan: Academisch Ziekenhuis Maastricht, Emma Kinderziekenhuis Amsterdam</w:t>
      </w:r>
    </w:p>
    <w:p w:rsidR="00086BC9" w:rsidRDefault="00086BC9" w:rsidP="00086BC9">
      <w:pPr>
        <w:pStyle w:val="Lijstalinea"/>
      </w:pPr>
      <w:r>
        <w:t>Specialisme: kinderarts</w:t>
      </w:r>
    </w:p>
    <w:p w:rsidR="00086BC9" w:rsidRDefault="00086BC9" w:rsidP="005129F1">
      <w:pPr>
        <w:pStyle w:val="Lijstalinea"/>
      </w:pPr>
      <w:r>
        <w:t>Afdelingen: buikpijnpolikliniek kinderen, jeugd en alcohol, kindergeneeskunde</w:t>
      </w:r>
    </w:p>
    <w:p w:rsidR="00086BC9" w:rsidRDefault="00086BC9" w:rsidP="00086BC9">
      <w:r>
        <w:lastRenderedPageBreak/>
        <w:t>Mireille de Visser</w:t>
      </w:r>
    </w:p>
    <w:p w:rsidR="00086BC9" w:rsidRDefault="00BD11E3" w:rsidP="00086BC9">
      <w:pPr>
        <w:pStyle w:val="Lijstalinea"/>
        <w:numPr>
          <w:ilvl w:val="0"/>
          <w:numId w:val="8"/>
        </w:numPr>
      </w:pPr>
      <w:r>
        <w:t>In het artikel staat: Drs. M.D.C. de Visser is kinder- en jeugdpsycholoog bij het Renier de Graaf Gasthuis te Delft.</w:t>
      </w:r>
    </w:p>
    <w:p w:rsidR="00BD11E3" w:rsidRDefault="00BD11E3" w:rsidP="00086BC9">
      <w:pPr>
        <w:pStyle w:val="Lijstalinea"/>
        <w:numPr>
          <w:ilvl w:val="0"/>
          <w:numId w:val="8"/>
        </w:numPr>
      </w:pPr>
      <w:r>
        <w:t xml:space="preserve">Google </w:t>
      </w:r>
      <w:r>
        <w:sym w:font="Wingdings" w:char="F0E0"/>
      </w:r>
      <w:r>
        <w:t xml:space="preserve"> zoekbalk: Mireille de Visser </w:t>
      </w:r>
      <w:r>
        <w:sym w:font="Wingdings" w:char="F0E0"/>
      </w:r>
      <w:r w:rsidR="005D3307">
        <w:t xml:space="preserve"> ik vind een profiel op linked in, op twitter en facebook maar dat is allemaal privé dus kan ik het niet lezen, verder vind ik geen info over haar op de site van </w:t>
      </w:r>
      <w:hyperlink r:id="rId19" w:history="1">
        <w:r w:rsidR="005D3307" w:rsidRPr="00212ED9">
          <w:rPr>
            <w:rStyle w:val="Hyperlink"/>
          </w:rPr>
          <w:t>www.renierdegraaf.nl</w:t>
        </w:r>
      </w:hyperlink>
    </w:p>
    <w:p w:rsidR="005D3307" w:rsidRDefault="005D3307" w:rsidP="005D3307">
      <w:pPr>
        <w:pStyle w:val="Lijstalinea"/>
      </w:pPr>
    </w:p>
    <w:p w:rsidR="00086BC9" w:rsidRDefault="00086BC9" w:rsidP="00086BC9"/>
    <w:p w:rsidR="0044764F" w:rsidRDefault="0044764F" w:rsidP="0044764F">
      <w:pPr>
        <w:pStyle w:val="Kop2"/>
      </w:pPr>
      <w:bookmarkStart w:id="14" w:name="_Toc501486928"/>
      <w:r>
        <w:t>2.5 Structuur</w:t>
      </w:r>
      <w:bookmarkEnd w:id="14"/>
    </w:p>
    <w:p w:rsidR="005129F1" w:rsidRDefault="005D3307" w:rsidP="005129F1">
      <w:pPr>
        <w:spacing w:after="80"/>
        <w:rPr>
          <w:i/>
        </w:rPr>
      </w:pPr>
      <w:r w:rsidRPr="00E4761F">
        <w:rPr>
          <w:i/>
        </w:rPr>
        <w:t>Kent het een duidelijke structuur, is die logisch; of is h</w:t>
      </w:r>
      <w:r w:rsidR="005129F1">
        <w:rPr>
          <w:i/>
        </w:rPr>
        <w:t>et één lange doorlopende tekst?</w:t>
      </w:r>
    </w:p>
    <w:p w:rsidR="005129F1" w:rsidRPr="005129F1" w:rsidRDefault="005D3307" w:rsidP="005D3307">
      <w:r>
        <w:t>Het is één lange doorlopende tekst, maar er is toch wel structuur te vinden zoals bij een opsomming wordt er gebruik gemaakt van opsommingstekens, er zijn voetnoten en grafieken en tabellen.</w:t>
      </w:r>
    </w:p>
    <w:p w:rsidR="005D3307" w:rsidRPr="00E4761F" w:rsidRDefault="005D3307" w:rsidP="005D3307">
      <w:pPr>
        <w:rPr>
          <w:i/>
        </w:rPr>
      </w:pPr>
      <w:r w:rsidRPr="00E4761F">
        <w:rPr>
          <w:i/>
        </w:rPr>
        <w:t>Zijn er tussentitels?</w:t>
      </w:r>
    </w:p>
    <w:p w:rsidR="00296A18" w:rsidRDefault="005D3307" w:rsidP="005D3307">
      <w:r>
        <w:t xml:space="preserve">Ja er zijn </w:t>
      </w:r>
      <w:r w:rsidR="00296A18">
        <w:t xml:space="preserve">tussentitels; </w:t>
      </w:r>
    </w:p>
    <w:p w:rsidR="005D3307" w:rsidRDefault="00296A18" w:rsidP="00296A18">
      <w:pPr>
        <w:pStyle w:val="Lijstalinea"/>
        <w:numPr>
          <w:ilvl w:val="0"/>
          <w:numId w:val="9"/>
        </w:numPr>
      </w:pPr>
      <w:r>
        <w:t>Achtergrond en doelstelling</w:t>
      </w:r>
    </w:p>
    <w:p w:rsidR="00296A18" w:rsidRDefault="00296A18" w:rsidP="00296A18">
      <w:pPr>
        <w:pStyle w:val="Lijstalinea"/>
        <w:numPr>
          <w:ilvl w:val="0"/>
          <w:numId w:val="9"/>
        </w:numPr>
      </w:pPr>
      <w:r>
        <w:t>Activiteiten</w:t>
      </w:r>
    </w:p>
    <w:p w:rsidR="00296A18" w:rsidRDefault="00296A18" w:rsidP="00296A18">
      <w:pPr>
        <w:pStyle w:val="Lijstalinea"/>
        <w:numPr>
          <w:ilvl w:val="0"/>
          <w:numId w:val="9"/>
        </w:numPr>
      </w:pPr>
      <w:r>
        <w:t>Conclusies en discussie</w:t>
      </w:r>
    </w:p>
    <w:p w:rsidR="00E4761F" w:rsidRDefault="00E4761F" w:rsidP="00E4761F">
      <w:pPr>
        <w:rPr>
          <w:i/>
        </w:rPr>
      </w:pPr>
      <w:r w:rsidRPr="00E4761F">
        <w:rPr>
          <w:i/>
        </w:rPr>
        <w:t>Is er enkel tekst of vind je andere zaken terug (welke)?</w:t>
      </w:r>
    </w:p>
    <w:p w:rsidR="00E4761F" w:rsidRDefault="00E4761F" w:rsidP="00E4761F">
      <w:r>
        <w:t>Er zijn tabellen, citaten en grafieken terug te vinden in de tekst.</w:t>
      </w:r>
    </w:p>
    <w:p w:rsidR="00E4761F" w:rsidRDefault="00E4761F" w:rsidP="00E4761F">
      <w:pPr>
        <w:rPr>
          <w:i/>
        </w:rPr>
      </w:pPr>
      <w:r w:rsidRPr="00E4761F">
        <w:rPr>
          <w:i/>
        </w:rPr>
        <w:t>Hoe worden de referenties/bronvermeldingen opgemaakt respectievelijk in de tekst en in de bronvermelding?</w:t>
      </w:r>
    </w:p>
    <w:p w:rsidR="00E4761F" w:rsidRPr="00E4761F" w:rsidRDefault="00E4761F" w:rsidP="00E4761F">
      <w:r>
        <w:t>De bronvermelding bevindt zich op het einde van de tekst. In de tekst zelf zijn er wel voetnoten terug te vinden dat gaat voornamelijk over begrippen die ze beter uitleggen. De bronvermelding wordt in de APA vorm geschreven.</w:t>
      </w:r>
    </w:p>
    <w:p w:rsidR="0044764F" w:rsidRDefault="00E4761F" w:rsidP="0044764F">
      <w:r>
        <w:br w:type="page"/>
      </w:r>
    </w:p>
    <w:p w:rsidR="0044764F" w:rsidRDefault="0044764F" w:rsidP="0044764F">
      <w:pPr>
        <w:pStyle w:val="Kop2"/>
      </w:pPr>
      <w:bookmarkStart w:id="15" w:name="_Toc501486929"/>
      <w:r>
        <w:lastRenderedPageBreak/>
        <w:t xml:space="preserve">2.6 </w:t>
      </w:r>
      <w:r w:rsidR="00404A67">
        <w:t>Zoek g</w:t>
      </w:r>
      <w:r>
        <w:t>elijksoortige informatie</w:t>
      </w:r>
      <w:bookmarkEnd w:id="15"/>
    </w:p>
    <w:p w:rsidR="00404A67" w:rsidRPr="00404A67" w:rsidRDefault="00404A67" w:rsidP="00404A67">
      <w:r>
        <w:t>Ik heb gemarkeerd op mijn afgeprinte tekst.</w:t>
      </w:r>
    </w:p>
    <w:p w:rsidR="0044764F" w:rsidRDefault="0044764F" w:rsidP="0044764F">
      <w:pPr>
        <w:pStyle w:val="Kop2"/>
      </w:pPr>
      <w:bookmarkStart w:id="16" w:name="_Toc501486930"/>
      <w:r>
        <w:t>2.7 Lijsten met Gelijksoortige informatie</w:t>
      </w:r>
      <w:bookmarkEnd w:id="16"/>
    </w:p>
    <w:tbl>
      <w:tblPr>
        <w:tblStyle w:val="Tabelraster"/>
        <w:tblW w:w="0" w:type="auto"/>
        <w:tblLook w:val="04A0" w:firstRow="1" w:lastRow="0" w:firstColumn="1" w:lastColumn="0" w:noHBand="0" w:noVBand="1"/>
      </w:tblPr>
      <w:tblGrid>
        <w:gridCol w:w="2751"/>
        <w:gridCol w:w="6311"/>
      </w:tblGrid>
      <w:tr w:rsidR="00A27875" w:rsidTr="00D53E2D">
        <w:tc>
          <w:tcPr>
            <w:tcW w:w="2751" w:type="dxa"/>
          </w:tcPr>
          <w:p w:rsidR="00A27875" w:rsidRPr="00576C96" w:rsidRDefault="00A27875" w:rsidP="00404A67">
            <w:pPr>
              <w:rPr>
                <w:b/>
              </w:rPr>
            </w:pPr>
            <w:r w:rsidRPr="00576C96">
              <w:rPr>
                <w:b/>
              </w:rPr>
              <w:t>Organisaties/diensten/voo</w:t>
            </w:r>
            <w:r w:rsidR="005129F1">
              <w:rPr>
                <w:b/>
              </w:rPr>
              <w:t>r</w:t>
            </w:r>
            <w:r w:rsidRPr="00576C96">
              <w:rPr>
                <w:b/>
              </w:rPr>
              <w:t>zieningen</w:t>
            </w:r>
          </w:p>
        </w:tc>
        <w:tc>
          <w:tcPr>
            <w:tcW w:w="6311" w:type="dxa"/>
          </w:tcPr>
          <w:p w:rsidR="00A27875" w:rsidRPr="00576C96" w:rsidRDefault="00A27875" w:rsidP="00404A67">
            <w:pPr>
              <w:rPr>
                <w:b/>
              </w:rPr>
            </w:pPr>
            <w:r w:rsidRPr="00576C96">
              <w:rPr>
                <w:b/>
              </w:rPr>
              <w:t>Uitleg</w:t>
            </w:r>
          </w:p>
        </w:tc>
      </w:tr>
      <w:tr w:rsidR="00576C96" w:rsidTr="00D53E2D">
        <w:tc>
          <w:tcPr>
            <w:tcW w:w="2751" w:type="dxa"/>
          </w:tcPr>
          <w:p w:rsidR="00576C96" w:rsidRDefault="00576C96" w:rsidP="00B85E4D">
            <w:r>
              <w:t>Catharina Ziekenhuis te Eindhoven(CZE)</w:t>
            </w:r>
          </w:p>
        </w:tc>
        <w:tc>
          <w:tcPr>
            <w:tcW w:w="6311" w:type="dxa"/>
          </w:tcPr>
          <w:p w:rsidR="00D8132F" w:rsidRDefault="00D8132F" w:rsidP="00B85E4D">
            <w:r>
              <w:t>Deze instelling heb ik gevonden via de Sociale kaart van Nederland</w:t>
            </w:r>
          </w:p>
          <w:p w:rsidR="00D8132F" w:rsidRDefault="001A0765" w:rsidP="00B85E4D">
            <w:hyperlink r:id="rId20" w:history="1">
              <w:r w:rsidR="00D8132F" w:rsidRPr="00212ED9">
                <w:rPr>
                  <w:rStyle w:val="Hyperlink"/>
                </w:rPr>
                <w:t>https://landelijk.socialekaartnederland.nl/organisaties/catharina-ziekenhuis-patientenvoorlichting-eindhoven?wat=catharina%20ziekenhuis</w:t>
              </w:r>
            </w:hyperlink>
          </w:p>
          <w:p w:rsidR="00D8132F" w:rsidRDefault="00D8132F" w:rsidP="00B85E4D">
            <w:r>
              <w:t>Daar heb ik de site van het ziekenhuis zelf gevonden</w:t>
            </w:r>
          </w:p>
          <w:p w:rsidR="00D8132F" w:rsidRDefault="001A0765" w:rsidP="00B85E4D">
            <w:hyperlink r:id="rId21" w:history="1">
              <w:r w:rsidR="00D8132F" w:rsidRPr="00212ED9">
                <w:rPr>
                  <w:rStyle w:val="Hyperlink"/>
                </w:rPr>
                <w:t>https://www.catharinaziekenhuis.nl/</w:t>
              </w:r>
            </w:hyperlink>
          </w:p>
          <w:p w:rsidR="00D8132F" w:rsidRPr="00D8132F" w:rsidRDefault="00D8132F" w:rsidP="00B85E4D"/>
          <w:p w:rsidR="00D8132F" w:rsidRDefault="00D8132F" w:rsidP="00B85E4D">
            <w:pPr>
              <w:rPr>
                <w:u w:val="single"/>
              </w:rPr>
            </w:pPr>
            <w:r w:rsidRPr="00D8132F">
              <w:rPr>
                <w:u w:val="single"/>
              </w:rPr>
              <w:t>Algemene werking</w:t>
            </w:r>
          </w:p>
          <w:p w:rsidR="00D8132F" w:rsidRDefault="00D8132F" w:rsidP="00B85E4D">
            <w:r w:rsidRPr="00D8132F">
              <w:t>Het Catharina Ziekenhuis is een ambitieus, topklinisch opleidingsziekenhuis. Onze zorgprofessionals zijn gedreven om patiënten elke dag de beste zorg te geven. Naast de basisfuncties bieden we op een aantal onderdelen topklinische zorg: hart- en vaatzorg, oncologie, overgewicht en nierfalen. Hiervoor verwijzen regionale en landelijke ziekenhuizen patiënten naar het Catharina Ziekenhuis.</w:t>
            </w:r>
          </w:p>
          <w:p w:rsidR="00D8132F" w:rsidRPr="00D8132F" w:rsidRDefault="00D8132F" w:rsidP="00B85E4D"/>
          <w:p w:rsidR="00D8132F" w:rsidRDefault="00D8132F" w:rsidP="00B85E4D">
            <w:pPr>
              <w:rPr>
                <w:u w:val="single"/>
              </w:rPr>
            </w:pPr>
            <w:r w:rsidRPr="00D8132F">
              <w:rPr>
                <w:u w:val="single"/>
              </w:rPr>
              <w:t>Doelgroep</w:t>
            </w:r>
          </w:p>
          <w:p w:rsidR="00D8132F" w:rsidRDefault="00D8132F" w:rsidP="00B85E4D">
            <w:r>
              <w:t>Alle mensen die hulp nodig hebben op medisch gebied</w:t>
            </w:r>
          </w:p>
          <w:p w:rsidR="00D8132F" w:rsidRPr="00D8132F" w:rsidRDefault="00D8132F" w:rsidP="00B85E4D"/>
          <w:p w:rsidR="00D8132F" w:rsidRDefault="00D8132F" w:rsidP="00B85E4D">
            <w:pPr>
              <w:rPr>
                <w:u w:val="single"/>
              </w:rPr>
            </w:pPr>
            <w:r w:rsidRPr="00D8132F">
              <w:rPr>
                <w:u w:val="single"/>
              </w:rPr>
              <w:t>Gegevens</w:t>
            </w:r>
          </w:p>
          <w:p w:rsidR="00D8132F" w:rsidRDefault="00D8132F" w:rsidP="00B85E4D">
            <w:r>
              <w:t>Catharine Ziekenhuis</w:t>
            </w:r>
          </w:p>
          <w:p w:rsidR="00D8132F" w:rsidRDefault="00D8132F" w:rsidP="00B85E4D">
            <w:r>
              <w:t>Michelangelolaan 2</w:t>
            </w:r>
          </w:p>
          <w:p w:rsidR="00D8132F" w:rsidRDefault="00D8132F" w:rsidP="00B85E4D">
            <w:r>
              <w:t>5623 EJ Eindhoven</w:t>
            </w:r>
          </w:p>
          <w:p w:rsidR="00D8132F" w:rsidRDefault="00D8132F" w:rsidP="00B85E4D">
            <w:r>
              <w:t>Tel. 040-239 91 11</w:t>
            </w:r>
          </w:p>
        </w:tc>
      </w:tr>
      <w:tr w:rsidR="00576C96" w:rsidTr="00D53E2D">
        <w:tc>
          <w:tcPr>
            <w:tcW w:w="2751" w:type="dxa"/>
          </w:tcPr>
          <w:p w:rsidR="00576C96" w:rsidRDefault="00576C96" w:rsidP="00576C96">
            <w:r>
              <w:t>Maxima Medisch Centrum te Veldhoven (MMCV)</w:t>
            </w:r>
          </w:p>
        </w:tc>
        <w:tc>
          <w:tcPr>
            <w:tcW w:w="6311" w:type="dxa"/>
          </w:tcPr>
          <w:p w:rsidR="00576C96" w:rsidRDefault="00D8132F" w:rsidP="00576C96">
            <w:r>
              <w:t>Deze instelling heb ik gevonden via de Sociale Kaart van Nederland</w:t>
            </w:r>
          </w:p>
          <w:p w:rsidR="00243E68" w:rsidRPr="00A1631D" w:rsidRDefault="001A0765" w:rsidP="00576C96">
            <w:pPr>
              <w:rPr>
                <w:rStyle w:val="Hyperlink"/>
              </w:rPr>
            </w:pPr>
            <w:hyperlink r:id="rId22" w:history="1">
              <w:r w:rsidR="00A1631D" w:rsidRPr="00A1631D">
                <w:rPr>
                  <w:rStyle w:val="Hyperlink"/>
                </w:rPr>
                <w:t>https://landelijk.socialekaartnederland.nl/organisaties/maxima-medisch-centrum-locatie-eindhoven-eindhoven?wat=maxima%20medisch%20centrum&amp;waar=Veldhoven%20%5Bgemeente%5D</w:t>
              </w:r>
            </w:hyperlink>
          </w:p>
          <w:p w:rsidR="00A1631D" w:rsidRDefault="00A1631D" w:rsidP="00576C96">
            <w:r>
              <w:t>Daar heb ik de site van de instelling zelf gevonden</w:t>
            </w:r>
          </w:p>
          <w:p w:rsidR="00A1631D" w:rsidRPr="00A1631D" w:rsidRDefault="001A0765" w:rsidP="00576C96">
            <w:pPr>
              <w:rPr>
                <w:rStyle w:val="Hyperlink"/>
              </w:rPr>
            </w:pPr>
            <w:hyperlink r:id="rId23" w:history="1">
              <w:r w:rsidR="00A1631D" w:rsidRPr="00A1631D">
                <w:rPr>
                  <w:rStyle w:val="Hyperlink"/>
                </w:rPr>
                <w:t>https://www.mmc.nl/</w:t>
              </w:r>
            </w:hyperlink>
          </w:p>
          <w:p w:rsidR="00A1631D" w:rsidRDefault="00A1631D" w:rsidP="00576C96"/>
          <w:p w:rsidR="00576C96" w:rsidRPr="00A1631D" w:rsidRDefault="00576C96" w:rsidP="00576C96">
            <w:pPr>
              <w:rPr>
                <w:u w:val="single"/>
              </w:rPr>
            </w:pPr>
            <w:r w:rsidRPr="00A1631D">
              <w:rPr>
                <w:u w:val="single"/>
              </w:rPr>
              <w:t>Algemene werking</w:t>
            </w:r>
          </w:p>
          <w:p w:rsidR="00A1631D" w:rsidRPr="00A1631D" w:rsidRDefault="00A1631D" w:rsidP="00A1631D">
            <w:pPr>
              <w:pStyle w:val="Normaalweb"/>
              <w:textAlignment w:val="baseline"/>
              <w:rPr>
                <w:rFonts w:asciiTheme="minorHAnsi" w:eastAsiaTheme="minorHAnsi" w:hAnsiTheme="minorHAnsi" w:cstheme="minorBidi"/>
                <w:sz w:val="22"/>
                <w:szCs w:val="22"/>
                <w:lang w:eastAsia="en-US"/>
              </w:rPr>
            </w:pPr>
            <w:r w:rsidRPr="00A1631D">
              <w:rPr>
                <w:rFonts w:asciiTheme="minorHAnsi" w:eastAsiaTheme="minorHAnsi" w:hAnsiTheme="minorHAnsi" w:cstheme="minorBidi"/>
                <w:sz w:val="22"/>
                <w:szCs w:val="22"/>
                <w:lang w:eastAsia="en-US"/>
              </w:rPr>
              <w:t>Máxima Medisch Centrum is gevestigd op twee locaties: hartje Eindhoven en aan de rand van Veldhoven. U kunt vertrouwen op de kwaliteit, veiligheid en deskundigheid van onze grote ziekenhuisorganisatie. Persoonlijke aandacht staat bij alles wat we doen centraal. Op beide locaties hebben nagenoeg alle specialismen poliklinieken. Daarnaast hebben beide locaties een eigen functie en specialiteit.</w:t>
            </w:r>
          </w:p>
          <w:p w:rsidR="00A1631D" w:rsidRPr="00A1631D" w:rsidRDefault="00A1631D" w:rsidP="00A1631D">
            <w:pPr>
              <w:pStyle w:val="Normaalweb"/>
              <w:spacing w:before="0" w:after="0"/>
              <w:textAlignment w:val="baseline"/>
              <w:rPr>
                <w:rFonts w:asciiTheme="minorHAnsi" w:eastAsiaTheme="minorHAnsi" w:hAnsiTheme="minorHAnsi" w:cstheme="minorBidi"/>
                <w:sz w:val="22"/>
                <w:szCs w:val="22"/>
                <w:lang w:eastAsia="en-US"/>
              </w:rPr>
            </w:pPr>
            <w:r w:rsidRPr="00A1631D">
              <w:rPr>
                <w:rFonts w:asciiTheme="minorHAnsi" w:eastAsiaTheme="minorHAnsi" w:hAnsiTheme="minorHAnsi" w:cstheme="minorBidi"/>
                <w:sz w:val="22"/>
                <w:szCs w:val="22"/>
                <w:lang w:eastAsia="en-US"/>
              </w:rPr>
              <w:t>Locatie Eindhoven</w:t>
            </w:r>
            <w:r w:rsidRPr="00A1631D">
              <w:rPr>
                <w:rFonts w:asciiTheme="minorHAnsi" w:eastAsiaTheme="minorHAnsi" w:hAnsiTheme="minorHAnsi" w:cstheme="minorBidi"/>
                <w:sz w:val="22"/>
                <w:szCs w:val="22"/>
                <w:lang w:eastAsia="en-US"/>
              </w:rPr>
              <w:br/>
              <w:t xml:space="preserve">In Eindhoven kunt u terecht voor planbare, laagcomplexe zorg met diverse toonaangevende medische centra. Allemaal slimme, </w:t>
            </w:r>
            <w:r w:rsidRPr="00A1631D">
              <w:rPr>
                <w:rFonts w:asciiTheme="minorHAnsi" w:eastAsiaTheme="minorHAnsi" w:hAnsiTheme="minorHAnsi" w:cstheme="minorBidi"/>
                <w:sz w:val="22"/>
                <w:szCs w:val="22"/>
                <w:lang w:eastAsia="en-US"/>
              </w:rPr>
              <w:lastRenderedPageBreak/>
              <w:t>multidisciplinaire concepten waarbij zoveel mogelijk diagnostiek en behandeling binnen een dagdeel op elkaar zijn afgestemd. U kunt in principe bij alle specialismen een afspraak maken op het spreekuur. Veel patiënten worden er behandeld in dagbehandeling en afspraak is afspraak.</w:t>
            </w:r>
          </w:p>
          <w:p w:rsidR="00A1631D" w:rsidRPr="00A1631D" w:rsidRDefault="00A1631D" w:rsidP="00A1631D">
            <w:pPr>
              <w:pStyle w:val="Normaalweb"/>
              <w:spacing w:before="0" w:after="0"/>
              <w:textAlignment w:val="baseline"/>
              <w:rPr>
                <w:rFonts w:asciiTheme="minorHAnsi" w:eastAsiaTheme="minorHAnsi" w:hAnsiTheme="minorHAnsi" w:cstheme="minorBidi"/>
                <w:sz w:val="22"/>
                <w:szCs w:val="22"/>
                <w:lang w:eastAsia="en-US"/>
              </w:rPr>
            </w:pPr>
            <w:r w:rsidRPr="00A1631D">
              <w:rPr>
                <w:rFonts w:asciiTheme="minorHAnsi" w:eastAsiaTheme="minorHAnsi" w:hAnsiTheme="minorHAnsi" w:cstheme="minorBidi"/>
                <w:sz w:val="22"/>
                <w:szCs w:val="22"/>
                <w:lang w:eastAsia="en-US"/>
              </w:rPr>
              <w:t>Locatie Veldhoven</w:t>
            </w:r>
            <w:r w:rsidRPr="00A1631D">
              <w:rPr>
                <w:rFonts w:asciiTheme="minorHAnsi" w:eastAsiaTheme="minorHAnsi" w:hAnsiTheme="minorHAnsi" w:cstheme="minorBidi"/>
                <w:sz w:val="22"/>
                <w:szCs w:val="22"/>
                <w:lang w:eastAsia="en-US"/>
              </w:rPr>
              <w:br/>
              <w:t>In Veldhoven is naast de basiszorg ook ruimte voor complexe operaties, intensieve en acute zorg en eerste harthulp. MMC Veldhoven beschikt daarom over de afdelingen spoedeisende hulp en intensive en medium care. Hier bevindt zich ook ons Vrouw Moeder Kind-centrum (VMK-centrum).</w:t>
            </w:r>
          </w:p>
          <w:p w:rsidR="00576C96" w:rsidRDefault="00576C96" w:rsidP="00576C96">
            <w:pPr>
              <w:rPr>
                <w:u w:val="single"/>
              </w:rPr>
            </w:pPr>
            <w:r w:rsidRPr="00A1631D">
              <w:rPr>
                <w:u w:val="single"/>
              </w:rPr>
              <w:t>Doelgroep</w:t>
            </w:r>
          </w:p>
          <w:p w:rsidR="00A1631D" w:rsidRDefault="00A1631D" w:rsidP="00576C96">
            <w:r>
              <w:t>Iedereen die behoefte heeft aan medische hulp</w:t>
            </w:r>
          </w:p>
          <w:p w:rsidR="00A1631D" w:rsidRPr="00A1631D" w:rsidRDefault="00A1631D" w:rsidP="00576C96"/>
          <w:p w:rsidR="00576C96" w:rsidRPr="00A1631D" w:rsidRDefault="00576C96" w:rsidP="00576C96">
            <w:pPr>
              <w:rPr>
                <w:u w:val="single"/>
              </w:rPr>
            </w:pPr>
            <w:r w:rsidRPr="00A1631D">
              <w:rPr>
                <w:u w:val="single"/>
              </w:rPr>
              <w:t>Gegevens</w:t>
            </w:r>
          </w:p>
          <w:p w:rsidR="00A1631D" w:rsidRPr="00A1631D" w:rsidRDefault="00A1631D" w:rsidP="00A1631D">
            <w:pPr>
              <w:numPr>
                <w:ilvl w:val="0"/>
                <w:numId w:val="10"/>
              </w:numPr>
              <w:textAlignment w:val="baseline"/>
            </w:pPr>
            <w:r w:rsidRPr="00A1631D">
              <w:t>Vragen over een ziekenhuisopname: 040 – 888 94 65</w:t>
            </w:r>
          </w:p>
          <w:p w:rsidR="00A1631D" w:rsidRPr="00A1631D" w:rsidRDefault="001A0765" w:rsidP="00A1631D">
            <w:pPr>
              <w:numPr>
                <w:ilvl w:val="0"/>
                <w:numId w:val="10"/>
              </w:numPr>
              <w:textAlignment w:val="baseline"/>
            </w:pPr>
            <w:hyperlink r:id="rId24" w:history="1">
              <w:r w:rsidR="00A1631D" w:rsidRPr="00A1631D">
                <w:t>Klachten en complimenten</w:t>
              </w:r>
            </w:hyperlink>
            <w:r w:rsidR="00A1631D" w:rsidRPr="00A1631D">
              <w:t>: klachtenfunctionaris 040 – 888 94 81</w:t>
            </w:r>
          </w:p>
          <w:p w:rsidR="00A1631D" w:rsidRPr="00A1631D" w:rsidRDefault="00A1631D" w:rsidP="00A1631D">
            <w:pPr>
              <w:numPr>
                <w:ilvl w:val="0"/>
                <w:numId w:val="10"/>
              </w:numPr>
              <w:textAlignment w:val="baseline"/>
            </w:pPr>
            <w:r w:rsidRPr="00A1631D">
              <w:t>Vragen over </w:t>
            </w:r>
            <w:hyperlink r:id="rId25" w:history="1">
              <w:r w:rsidRPr="00A1631D">
                <w:t>kosten en vergoeding</w:t>
              </w:r>
            </w:hyperlink>
          </w:p>
          <w:p w:rsidR="00A1631D" w:rsidRPr="00A1631D" w:rsidRDefault="00A1631D" w:rsidP="00A1631D">
            <w:pPr>
              <w:numPr>
                <w:ilvl w:val="0"/>
                <w:numId w:val="10"/>
              </w:numPr>
              <w:textAlignment w:val="baseline"/>
            </w:pPr>
            <w:r w:rsidRPr="00A1631D">
              <w:t>Solliciteren kan via onze </w:t>
            </w:r>
            <w:hyperlink r:id="rId26" w:history="1">
              <w:r w:rsidRPr="00A1631D">
                <w:t>vacaturepagina</w:t>
              </w:r>
            </w:hyperlink>
          </w:p>
          <w:p w:rsidR="00A1631D" w:rsidRPr="00A1631D" w:rsidRDefault="00A1631D" w:rsidP="00A1631D">
            <w:pPr>
              <w:numPr>
                <w:ilvl w:val="0"/>
                <w:numId w:val="10"/>
              </w:numPr>
              <w:textAlignment w:val="baseline"/>
            </w:pPr>
            <w:r w:rsidRPr="00A1631D">
              <w:t>Stages in MMC: </w:t>
            </w:r>
            <w:hyperlink r:id="rId27" w:history="1">
              <w:r w:rsidRPr="00A1631D">
                <w:t>mmcacademie@mmc.nl</w:t>
              </w:r>
            </w:hyperlink>
            <w:r w:rsidRPr="00A1631D">
              <w:t> of 040 – 888 97 30</w:t>
            </w:r>
          </w:p>
          <w:p w:rsidR="00A1631D" w:rsidRPr="00A1631D" w:rsidRDefault="001A0765" w:rsidP="00A1631D">
            <w:pPr>
              <w:numPr>
                <w:ilvl w:val="0"/>
                <w:numId w:val="10"/>
              </w:numPr>
              <w:textAlignment w:val="baseline"/>
            </w:pPr>
            <w:hyperlink r:id="rId28" w:history="1">
              <w:r w:rsidR="00A1631D" w:rsidRPr="00A1631D">
                <w:t>Pers en media</w:t>
              </w:r>
            </w:hyperlink>
          </w:p>
          <w:p w:rsidR="00A1631D" w:rsidRPr="00A1631D" w:rsidRDefault="00A1631D" w:rsidP="00A1631D">
            <w:pPr>
              <w:numPr>
                <w:ilvl w:val="0"/>
                <w:numId w:val="10"/>
              </w:numPr>
              <w:textAlignment w:val="baseline"/>
            </w:pPr>
            <w:r w:rsidRPr="00A1631D">
              <w:t>Via social media: </w:t>
            </w:r>
            <w:hyperlink r:id="rId29" w:history="1">
              <w:r w:rsidRPr="00A1631D">
                <w:t>Facebook</w:t>
              </w:r>
            </w:hyperlink>
            <w:r w:rsidRPr="00A1631D">
              <w:t> of </w:t>
            </w:r>
            <w:hyperlink r:id="rId30" w:history="1">
              <w:r w:rsidRPr="00A1631D">
                <w:t>Twitter</w:t>
              </w:r>
            </w:hyperlink>
          </w:p>
          <w:p w:rsidR="00A1631D" w:rsidRPr="00A1631D" w:rsidRDefault="00A1631D" w:rsidP="00A1631D">
            <w:pPr>
              <w:numPr>
                <w:ilvl w:val="0"/>
                <w:numId w:val="10"/>
              </w:numPr>
              <w:textAlignment w:val="baseline"/>
            </w:pPr>
            <w:r w:rsidRPr="00A1631D">
              <w:t>E-mail: </w:t>
            </w:r>
            <w:hyperlink r:id="rId31" w:history="1">
              <w:r w:rsidRPr="00A1631D">
                <w:t>ikhebeenvraag@mmc.nl</w:t>
              </w:r>
            </w:hyperlink>
          </w:p>
          <w:p w:rsidR="00A1631D" w:rsidRDefault="00A1631D" w:rsidP="00A1631D">
            <w:pPr>
              <w:numPr>
                <w:ilvl w:val="0"/>
                <w:numId w:val="10"/>
              </w:numPr>
              <w:textAlignment w:val="baseline"/>
            </w:pPr>
            <w:r w:rsidRPr="00A1631D">
              <w:t>WhatsApp service tijdens kantooruren: 06 – 38 02 23 87.</w:t>
            </w:r>
            <w:r w:rsidRPr="00A1631D">
              <w:br/>
              <w:t>Let op: Het is niet mogelijk om via e-mail of WhatsApp medisch inhoudelijke vragen te stellen. Ook is het niet toegestaan om medische gegevens via deze applicatie uit te wisselen. Stel uw persoonlijke gezondheidsvragen aan uw (huis)arts tijdens een gesprek, of bel de betreffende polikliniek. Bekijk onze </w:t>
            </w:r>
            <w:hyperlink r:id="rId32" w:history="1">
              <w:r w:rsidRPr="00A1631D">
                <w:t>WhatsApp disclaimer</w:t>
              </w:r>
            </w:hyperlink>
            <w:r w:rsidRPr="00A1631D">
              <w:t>.</w:t>
            </w:r>
          </w:p>
          <w:p w:rsidR="00A1631D" w:rsidRPr="00A1631D" w:rsidRDefault="00A1631D" w:rsidP="00A1631D">
            <w:pPr>
              <w:numPr>
                <w:ilvl w:val="0"/>
                <w:numId w:val="10"/>
              </w:numPr>
              <w:textAlignment w:val="baseline"/>
            </w:pPr>
            <w:r>
              <w:t>Adres: De run 4600, 5504 DB Veldhoven</w:t>
            </w:r>
          </w:p>
          <w:p w:rsidR="00576C96" w:rsidRDefault="00576C96" w:rsidP="00576C96"/>
        </w:tc>
      </w:tr>
      <w:tr w:rsidR="00576C96" w:rsidTr="00D53E2D">
        <w:tc>
          <w:tcPr>
            <w:tcW w:w="2751" w:type="dxa"/>
          </w:tcPr>
          <w:p w:rsidR="00576C96" w:rsidRDefault="00576C96" w:rsidP="00576C96">
            <w:r>
              <w:lastRenderedPageBreak/>
              <w:t>Medisch Centrum Leeuwarden (MCL)</w:t>
            </w:r>
          </w:p>
        </w:tc>
        <w:tc>
          <w:tcPr>
            <w:tcW w:w="6311" w:type="dxa"/>
          </w:tcPr>
          <w:p w:rsidR="00476694" w:rsidRDefault="00476694" w:rsidP="00576C96">
            <w:r>
              <w:t>Deze instelling heb ik gevonden via Google</w:t>
            </w:r>
          </w:p>
          <w:p w:rsidR="00476694" w:rsidRDefault="00476694" w:rsidP="00576C96">
            <w:r w:rsidRPr="00476694">
              <w:t>https://www.mcl.nl/</w:t>
            </w:r>
          </w:p>
          <w:p w:rsidR="00476694" w:rsidRDefault="00476694" w:rsidP="00576C96"/>
          <w:p w:rsidR="00576C96" w:rsidRDefault="00D8132F" w:rsidP="00576C96">
            <w:pPr>
              <w:rPr>
                <w:u w:val="single"/>
              </w:rPr>
            </w:pPr>
            <w:r w:rsidRPr="00D8132F">
              <w:rPr>
                <w:u w:val="single"/>
              </w:rPr>
              <w:t>Algemene werking</w:t>
            </w:r>
          </w:p>
          <w:p w:rsidR="00476694" w:rsidRDefault="00476694" w:rsidP="00576C96">
            <w:r w:rsidRPr="00476694">
              <w:rPr>
                <w:bCs/>
              </w:rPr>
              <w:t>Medisch Centrum Leeuwarden (MCL) is een topklinisch ziekenhuis in Leeuwarden en Harlingen, voor acute, hoogcomplexe én basiszorg in Friesland. Het ziekenhuis is gericht op onderzoek, onderwijs, innovatie en biedt uitzonderlijke zorg voor iedere individuele patiënt.</w:t>
            </w:r>
            <w:r w:rsidRPr="00476694">
              <w:br/>
            </w:r>
            <w:r w:rsidRPr="00476694">
              <w:br/>
              <w:t>Het MCL is net als 26 andere topklinische ziekenhuizen, lid van de </w:t>
            </w:r>
            <w:hyperlink r:id="rId33" w:tgtFrame="_blank" w:history="1">
              <w:r w:rsidRPr="00476694">
                <w:t>Samenwerkende Topklinische Ziekenhuizen</w:t>
              </w:r>
            </w:hyperlink>
            <w:r w:rsidRPr="00476694">
              <w:t> (STZ). Het ziekenhuis is toonaangevend in zorg, opleiding, onderzoek en goed werkgeverschap. Om het niveau van onze zorg hoog te houden, doen wij voortdurend wetenschappelijk onderzoek vanuit de </w:t>
            </w:r>
            <w:hyperlink r:id="rId34" w:tgtFrame="_blank" w:history="1">
              <w:r w:rsidRPr="00476694">
                <w:t>MCL Academie</w:t>
              </w:r>
            </w:hyperlink>
            <w:r w:rsidRPr="00476694">
              <w:t xml:space="preserve">. Deze kennis geven wij door aan artsen en </w:t>
            </w:r>
            <w:r w:rsidRPr="00476694">
              <w:lastRenderedPageBreak/>
              <w:t>verpleegkundigen in opleiding, waardoor het MCL een geliefde opleidingsplaats voor mbo-, hbo- en universitaire studenten is. Daarnaast zorgen onze opleidingen en onderzoeken voor continue innovatie en verbetering van behandelingen. Zo is het MCL bijvoorbeeld gespecialiseerd in minimaal invasieve chirurgie (kijkoperaties en robotchirurgie), waarbij de patiënt minder bloed verliest, minder pijn heeft en sneller herstelt.</w:t>
            </w:r>
          </w:p>
          <w:p w:rsidR="00476694" w:rsidRPr="00476694" w:rsidRDefault="00476694" w:rsidP="00576C96"/>
          <w:p w:rsidR="00D8132F" w:rsidRDefault="00D8132F" w:rsidP="00576C96">
            <w:pPr>
              <w:rPr>
                <w:u w:val="single"/>
              </w:rPr>
            </w:pPr>
            <w:r w:rsidRPr="00D8132F">
              <w:rPr>
                <w:u w:val="single"/>
              </w:rPr>
              <w:t>Doelgroep</w:t>
            </w:r>
          </w:p>
          <w:p w:rsidR="00476694" w:rsidRDefault="00476694" w:rsidP="00576C96">
            <w:r w:rsidRPr="00476694">
              <w:t>Iedereen die behoefte heeft aan medische zorg</w:t>
            </w:r>
          </w:p>
          <w:p w:rsidR="00476694" w:rsidRPr="00476694" w:rsidRDefault="00476694" w:rsidP="00576C96"/>
          <w:p w:rsidR="00D8132F" w:rsidRDefault="00D8132F" w:rsidP="00576C96">
            <w:pPr>
              <w:rPr>
                <w:u w:val="single"/>
              </w:rPr>
            </w:pPr>
            <w:r w:rsidRPr="00D8132F">
              <w:rPr>
                <w:u w:val="single"/>
              </w:rPr>
              <w:t>Gegevens</w:t>
            </w:r>
          </w:p>
          <w:p w:rsidR="00476694" w:rsidRPr="00476694" w:rsidRDefault="00476694" w:rsidP="00476694">
            <w:pPr>
              <w:pStyle w:val="Kop2"/>
              <w:shd w:val="clear" w:color="auto" w:fill="FFFFFF"/>
              <w:spacing w:line="432" w:lineRule="atLeast"/>
              <w:textAlignment w:val="baseline"/>
              <w:outlineLvl w:val="1"/>
              <w:rPr>
                <w:rFonts w:asciiTheme="minorHAnsi" w:eastAsiaTheme="minorHAnsi" w:hAnsiTheme="minorHAnsi" w:cstheme="minorBidi"/>
                <w:color w:val="auto"/>
                <w:sz w:val="22"/>
                <w:szCs w:val="22"/>
              </w:rPr>
            </w:pPr>
            <w:bookmarkStart w:id="17" w:name="_Toc501486931"/>
            <w:r w:rsidRPr="00476694">
              <w:rPr>
                <w:rFonts w:asciiTheme="minorHAnsi" w:eastAsiaTheme="minorHAnsi" w:hAnsiTheme="minorHAnsi" w:cstheme="minorBidi"/>
                <w:color w:val="auto"/>
                <w:sz w:val="22"/>
                <w:szCs w:val="22"/>
              </w:rPr>
              <w:t>Telefonisch contact</w:t>
            </w:r>
            <w:bookmarkEnd w:id="17"/>
          </w:p>
          <w:p w:rsidR="00476694" w:rsidRPr="00476694" w:rsidRDefault="00476694" w:rsidP="00476694">
            <w:pPr>
              <w:pStyle w:val="Normaalweb"/>
              <w:shd w:val="clear" w:color="auto" w:fill="FFFFFF"/>
              <w:spacing w:before="0" w:beforeAutospacing="0" w:after="300" w:afterAutospacing="0" w:line="360" w:lineRule="atLeast"/>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MCLLeeuwarden: (058)28666</w:t>
            </w:r>
            <w:r w:rsidRPr="00476694">
              <w:rPr>
                <w:rFonts w:asciiTheme="minorHAnsi" w:eastAsiaTheme="minorHAnsi" w:hAnsiTheme="minorHAnsi" w:cstheme="minorBidi"/>
                <w:sz w:val="22"/>
                <w:szCs w:val="22"/>
                <w:lang w:eastAsia="en-US"/>
              </w:rPr>
              <w:t>66</w:t>
            </w:r>
            <w:r w:rsidRPr="00476694">
              <w:rPr>
                <w:rFonts w:asciiTheme="minorHAnsi" w:eastAsiaTheme="minorHAnsi" w:hAnsiTheme="minorHAnsi" w:cstheme="minorBidi"/>
                <w:sz w:val="22"/>
                <w:szCs w:val="22"/>
                <w:lang w:eastAsia="en-US"/>
              </w:rPr>
              <w:br/>
              <w:t>MCL Harlingen:      (0517) 49 99 99</w:t>
            </w:r>
          </w:p>
          <w:p w:rsidR="00476694" w:rsidRPr="00476694" w:rsidRDefault="00476694" w:rsidP="00576C96"/>
        </w:tc>
      </w:tr>
      <w:tr w:rsidR="00576C96" w:rsidTr="00D53E2D">
        <w:tc>
          <w:tcPr>
            <w:tcW w:w="2751" w:type="dxa"/>
          </w:tcPr>
          <w:p w:rsidR="00576C96" w:rsidRDefault="00576C96" w:rsidP="00576C96">
            <w:r>
              <w:lastRenderedPageBreak/>
              <w:t>Renier de Graaf Gasthuis te Delft</w:t>
            </w:r>
          </w:p>
        </w:tc>
        <w:tc>
          <w:tcPr>
            <w:tcW w:w="6311" w:type="dxa"/>
          </w:tcPr>
          <w:p w:rsidR="00476694" w:rsidRDefault="00476694" w:rsidP="00576C96">
            <w:r>
              <w:t>Deze instelling heb ik gevonden via Google</w:t>
            </w:r>
          </w:p>
          <w:p w:rsidR="00476694" w:rsidRDefault="001A0765" w:rsidP="00576C96">
            <w:hyperlink r:id="rId35" w:history="1">
              <w:r w:rsidR="00476694" w:rsidRPr="00212ED9">
                <w:rPr>
                  <w:rStyle w:val="Hyperlink"/>
                </w:rPr>
                <w:t>https://www.reinierdegraaf.nl/</w:t>
              </w:r>
            </w:hyperlink>
          </w:p>
          <w:p w:rsidR="00476694" w:rsidRPr="00476694" w:rsidRDefault="00476694" w:rsidP="00576C96"/>
          <w:p w:rsidR="00576C96" w:rsidRDefault="00D8132F" w:rsidP="00576C96">
            <w:pPr>
              <w:rPr>
                <w:u w:val="single"/>
              </w:rPr>
            </w:pPr>
            <w:r w:rsidRPr="00D8132F">
              <w:rPr>
                <w:u w:val="single"/>
              </w:rPr>
              <w:t>Algemene werking</w:t>
            </w:r>
          </w:p>
          <w:p w:rsidR="00476694" w:rsidRDefault="00476694" w:rsidP="00576C96">
            <w:r w:rsidRPr="00476694">
              <w:t>Het Reinier de Graaf ziekenhuis levert al bijna acht eeuwen zorg aan de inwoners van Delft en omgeving. Bij ons werken ruim 2.600 medewerkers, onder wie meer dan 200 medisch specialisten en bijna 800 verpleegkundigen. Ongeveer 450.000 mensen kunnen voor zorg in hun directe omgeving een beroep doen op ons ziekenhuis, dat beschikt over 481 bedden. We zijn een breed basisziekenhuis, met extra aandacht voor de zorg voor moeder en kind, ouderen en oncologiepatiënten.</w:t>
            </w:r>
          </w:p>
          <w:p w:rsidR="00476694" w:rsidRPr="00476694" w:rsidRDefault="00476694" w:rsidP="00576C96"/>
          <w:p w:rsidR="00D8132F" w:rsidRDefault="00D8132F" w:rsidP="00576C96">
            <w:pPr>
              <w:rPr>
                <w:u w:val="single"/>
              </w:rPr>
            </w:pPr>
            <w:r w:rsidRPr="00D8132F">
              <w:rPr>
                <w:u w:val="single"/>
              </w:rPr>
              <w:t>Doelgroep</w:t>
            </w:r>
          </w:p>
          <w:p w:rsidR="00476694" w:rsidRDefault="00476694" w:rsidP="00576C96">
            <w:r>
              <w:t>Iedereen die behoefte heeft aan medische zorg</w:t>
            </w:r>
          </w:p>
          <w:p w:rsidR="00476694" w:rsidRPr="00476694" w:rsidRDefault="00476694" w:rsidP="00576C96"/>
          <w:p w:rsidR="00D8132F" w:rsidRDefault="00D8132F" w:rsidP="00576C96">
            <w:pPr>
              <w:rPr>
                <w:u w:val="single"/>
              </w:rPr>
            </w:pPr>
            <w:r w:rsidRPr="00D8132F">
              <w:rPr>
                <w:u w:val="single"/>
              </w:rPr>
              <w:t>Gegevens</w:t>
            </w:r>
          </w:p>
          <w:p w:rsidR="00476694" w:rsidRDefault="00476694" w:rsidP="00576C96">
            <w:r w:rsidRPr="00476694">
              <w:t>Reinier de Graafweg 5 </w:t>
            </w:r>
            <w:r w:rsidRPr="00476694">
              <w:br/>
              <w:t>2625 AD Delft</w:t>
            </w:r>
            <w:r w:rsidRPr="00476694">
              <w:br/>
              <w:t>(015) 260 30 60</w:t>
            </w:r>
          </w:p>
          <w:p w:rsidR="00AD01E7" w:rsidRDefault="00AD01E7" w:rsidP="00576C96"/>
        </w:tc>
      </w:tr>
      <w:tr w:rsidR="00576C96" w:rsidTr="00D53E2D">
        <w:tc>
          <w:tcPr>
            <w:tcW w:w="2751" w:type="dxa"/>
          </w:tcPr>
          <w:p w:rsidR="00576C96" w:rsidRDefault="00D8132F" w:rsidP="00576C96">
            <w:r>
              <w:t>West-friesgasthuis te Hoorn</w:t>
            </w:r>
          </w:p>
        </w:tc>
        <w:tc>
          <w:tcPr>
            <w:tcW w:w="6311" w:type="dxa"/>
          </w:tcPr>
          <w:p w:rsidR="00AD01E7" w:rsidRDefault="00AD01E7" w:rsidP="00576C96">
            <w:r w:rsidRPr="00AD01E7">
              <w:t>Deze instelling heb ik gevonden via Google</w:t>
            </w:r>
          </w:p>
          <w:p w:rsidR="00AD01E7" w:rsidRDefault="001A0765" w:rsidP="00576C96">
            <w:hyperlink r:id="rId36" w:history="1">
              <w:r w:rsidR="00AD01E7" w:rsidRPr="00212ED9">
                <w:rPr>
                  <w:rStyle w:val="Hyperlink"/>
                </w:rPr>
                <w:t>https://westfriesgasthuis.nl/Paginas/Default.aspx</w:t>
              </w:r>
            </w:hyperlink>
          </w:p>
          <w:p w:rsidR="00AD01E7" w:rsidRPr="00AD01E7" w:rsidRDefault="00AD01E7" w:rsidP="00576C96"/>
          <w:p w:rsidR="00576C96" w:rsidRDefault="00D8132F" w:rsidP="00576C96">
            <w:pPr>
              <w:rPr>
                <w:u w:val="single"/>
              </w:rPr>
            </w:pPr>
            <w:r w:rsidRPr="00D8132F">
              <w:rPr>
                <w:u w:val="single"/>
              </w:rPr>
              <w:t>Algemene werking</w:t>
            </w:r>
          </w:p>
          <w:p w:rsidR="00AD01E7" w:rsidRPr="00AD01E7" w:rsidRDefault="00AD01E7" w:rsidP="00576C96">
            <w:pPr>
              <w:rPr>
                <w:rFonts w:ascii="Segoe UI" w:hAnsi="Segoe UI" w:cs="Segoe UI"/>
                <w:color w:val="000000"/>
                <w:sz w:val="21"/>
                <w:szCs w:val="21"/>
              </w:rPr>
            </w:pPr>
            <w:r w:rsidRPr="00AD01E7">
              <w:t>De hoofdlocatie van het Westfriesgasthuis vindt u op de Maelsonstraat 3 in Hoorn. ​Er zijn twee ingangen: een hoofdingang en een ingang aan de stationszijde. In de hoofdvestiging kunt u terecht voor 26 medische specialismen en vindt u zowel poliklinieken als verpleegafdelingen</w:t>
            </w:r>
            <w:r>
              <w:rPr>
                <w:rFonts w:ascii="Segoe UI" w:hAnsi="Segoe UI" w:cs="Segoe UI"/>
                <w:color w:val="000000"/>
                <w:sz w:val="21"/>
                <w:szCs w:val="21"/>
              </w:rPr>
              <w:t>.​​</w:t>
            </w:r>
          </w:p>
          <w:p w:rsidR="00AD01E7" w:rsidRPr="00AD01E7" w:rsidRDefault="00AD01E7" w:rsidP="00576C96"/>
          <w:p w:rsidR="00AD01E7" w:rsidRDefault="00AD01E7" w:rsidP="00576C96">
            <w:pPr>
              <w:rPr>
                <w:u w:val="single"/>
              </w:rPr>
            </w:pPr>
          </w:p>
          <w:p w:rsidR="00AD01E7" w:rsidRDefault="00AD01E7" w:rsidP="00576C96">
            <w:pPr>
              <w:rPr>
                <w:u w:val="single"/>
              </w:rPr>
            </w:pPr>
          </w:p>
          <w:p w:rsidR="00D8132F" w:rsidRDefault="00D8132F" w:rsidP="00576C96">
            <w:pPr>
              <w:rPr>
                <w:u w:val="single"/>
              </w:rPr>
            </w:pPr>
            <w:r w:rsidRPr="00D8132F">
              <w:rPr>
                <w:u w:val="single"/>
              </w:rPr>
              <w:lastRenderedPageBreak/>
              <w:t>Doelgroep</w:t>
            </w:r>
          </w:p>
          <w:p w:rsidR="00AD01E7" w:rsidRDefault="00AD01E7" w:rsidP="00AD01E7">
            <w:pPr>
              <w:tabs>
                <w:tab w:val="left" w:pos="765"/>
              </w:tabs>
            </w:pPr>
            <w:r>
              <w:t>Algemeen ziekenhuis voor iedereen die behoefte heeft aan medische hulp.</w:t>
            </w:r>
          </w:p>
          <w:p w:rsidR="00AD01E7" w:rsidRPr="00AD01E7" w:rsidRDefault="00AD01E7" w:rsidP="00AD01E7">
            <w:pPr>
              <w:tabs>
                <w:tab w:val="left" w:pos="765"/>
              </w:tabs>
            </w:pPr>
          </w:p>
          <w:p w:rsidR="00D8132F" w:rsidRDefault="00D8132F" w:rsidP="00576C96">
            <w:pPr>
              <w:rPr>
                <w:u w:val="single"/>
              </w:rPr>
            </w:pPr>
            <w:r w:rsidRPr="00D8132F">
              <w:rPr>
                <w:u w:val="single"/>
              </w:rPr>
              <w:t>Gegevens</w:t>
            </w:r>
          </w:p>
          <w:p w:rsidR="00AD01E7" w:rsidRPr="00AD01E7" w:rsidRDefault="001A0765" w:rsidP="00AD01E7">
            <w:pPr>
              <w:pStyle w:val="Normaalweb"/>
              <w:spacing w:before="0" w:beforeAutospacing="0" w:after="270" w:afterAutospacing="0"/>
              <w:rPr>
                <w:rFonts w:asciiTheme="minorHAnsi" w:eastAsiaTheme="minorHAnsi" w:hAnsiTheme="minorHAnsi" w:cstheme="minorBidi"/>
                <w:sz w:val="22"/>
                <w:szCs w:val="22"/>
                <w:lang w:eastAsia="en-US"/>
              </w:rPr>
            </w:pPr>
            <w:hyperlink r:id="rId37" w:history="1">
              <w:r w:rsidR="00AD01E7" w:rsidRPr="00AD01E7">
                <w:rPr>
                  <w:rFonts w:asciiTheme="minorHAnsi" w:eastAsiaTheme="minorHAnsi" w:hAnsiTheme="minorHAnsi" w:cstheme="minorBidi"/>
                  <w:sz w:val="22"/>
                  <w:szCs w:val="22"/>
                  <w:lang w:eastAsia="en-US"/>
                </w:rPr>
                <w:t>Hoorn</w:t>
              </w:r>
            </w:hyperlink>
            <w:r w:rsidR="00AD01E7" w:rsidRPr="00AD01E7">
              <w:rPr>
                <w:rFonts w:asciiTheme="minorHAnsi" w:eastAsiaTheme="minorHAnsi" w:hAnsiTheme="minorHAnsi" w:cstheme="minorBidi"/>
                <w:b/>
                <w:bCs/>
                <w:sz w:val="22"/>
                <w:szCs w:val="22"/>
                <w:lang w:eastAsia="en-US"/>
              </w:rPr>
              <w:t> </w:t>
            </w:r>
            <w:r w:rsidR="00AD01E7" w:rsidRPr="00AD01E7">
              <w:rPr>
                <w:rFonts w:asciiTheme="minorHAnsi" w:eastAsiaTheme="minorHAnsi" w:hAnsiTheme="minorHAnsi" w:cstheme="minorBidi"/>
                <w:bCs/>
                <w:sz w:val="22"/>
                <w:szCs w:val="22"/>
                <w:lang w:eastAsia="en-US"/>
              </w:rPr>
              <w:t>(hoofdlocatie)</w:t>
            </w:r>
            <w:r w:rsidR="00AD01E7" w:rsidRPr="00AD01E7">
              <w:rPr>
                <w:rFonts w:asciiTheme="minorHAnsi" w:eastAsiaTheme="minorHAnsi" w:hAnsiTheme="minorHAnsi" w:cstheme="minorBidi"/>
                <w:sz w:val="22"/>
                <w:szCs w:val="22"/>
                <w:lang w:eastAsia="en-US"/>
              </w:rPr>
              <w:br/>
              <w:t>0229 25 72 57</w:t>
            </w:r>
            <w:r w:rsidR="00AD01E7" w:rsidRPr="00AD01E7">
              <w:rPr>
                <w:rFonts w:asciiTheme="minorHAnsi" w:eastAsiaTheme="minorHAnsi" w:hAnsiTheme="minorHAnsi" w:cstheme="minorBidi"/>
                <w:sz w:val="22"/>
                <w:szCs w:val="22"/>
                <w:lang w:eastAsia="en-US"/>
              </w:rPr>
              <w:br/>
              <w:t>Maelsonstraat 3</w:t>
            </w:r>
            <w:r w:rsidR="00AD01E7" w:rsidRPr="00AD01E7">
              <w:rPr>
                <w:rFonts w:asciiTheme="minorHAnsi" w:eastAsiaTheme="minorHAnsi" w:hAnsiTheme="minorHAnsi" w:cstheme="minorBidi"/>
                <w:sz w:val="22"/>
                <w:szCs w:val="22"/>
                <w:lang w:eastAsia="en-US"/>
              </w:rPr>
              <w:br/>
              <w:t>1624 NP Hoorn</w:t>
            </w:r>
          </w:p>
        </w:tc>
      </w:tr>
    </w:tbl>
    <w:p w:rsidR="00404A67" w:rsidRPr="00404A67" w:rsidRDefault="00404A67" w:rsidP="00404A67"/>
    <w:tbl>
      <w:tblPr>
        <w:tblStyle w:val="Tabelraster"/>
        <w:tblW w:w="0" w:type="auto"/>
        <w:tblLook w:val="04A0" w:firstRow="1" w:lastRow="0" w:firstColumn="1" w:lastColumn="0" w:noHBand="0" w:noVBand="1"/>
      </w:tblPr>
      <w:tblGrid>
        <w:gridCol w:w="4531"/>
        <w:gridCol w:w="4531"/>
      </w:tblGrid>
      <w:tr w:rsidR="00AD01E7" w:rsidTr="00AD01E7">
        <w:tc>
          <w:tcPr>
            <w:tcW w:w="4531" w:type="dxa"/>
          </w:tcPr>
          <w:p w:rsidR="00AD01E7" w:rsidRPr="00AD01E7" w:rsidRDefault="00AD01E7" w:rsidP="00404A67">
            <w:pPr>
              <w:rPr>
                <w:b/>
              </w:rPr>
            </w:pPr>
            <w:r w:rsidRPr="00AD01E7">
              <w:rPr>
                <w:b/>
              </w:rPr>
              <w:t>Specialisten</w:t>
            </w:r>
          </w:p>
        </w:tc>
        <w:tc>
          <w:tcPr>
            <w:tcW w:w="4531" w:type="dxa"/>
          </w:tcPr>
          <w:p w:rsidR="00AD01E7" w:rsidRPr="00AD01E7" w:rsidRDefault="00AD01E7" w:rsidP="00404A67">
            <w:pPr>
              <w:rPr>
                <w:b/>
              </w:rPr>
            </w:pPr>
            <w:r>
              <w:rPr>
                <w:b/>
              </w:rPr>
              <w:t>U</w:t>
            </w:r>
            <w:r w:rsidRPr="00AD01E7">
              <w:rPr>
                <w:b/>
              </w:rPr>
              <w:t>itleg</w:t>
            </w:r>
          </w:p>
        </w:tc>
      </w:tr>
      <w:tr w:rsidR="00ED5B46" w:rsidTr="00AD01E7">
        <w:tc>
          <w:tcPr>
            <w:tcW w:w="4531" w:type="dxa"/>
          </w:tcPr>
          <w:p w:rsidR="00ED5B46" w:rsidRPr="00765B33" w:rsidRDefault="00765B33" w:rsidP="00404A67">
            <w:r>
              <w:t>Wilsterman</w:t>
            </w:r>
          </w:p>
        </w:tc>
        <w:tc>
          <w:tcPr>
            <w:tcW w:w="4531" w:type="dxa"/>
          </w:tcPr>
          <w:p w:rsidR="00765B33" w:rsidRPr="00765B33" w:rsidRDefault="00765B33" w:rsidP="00765B33">
            <w:r>
              <w:t>Geen info gevonden omdat ik de volledige naam niet heb</w:t>
            </w:r>
          </w:p>
        </w:tc>
      </w:tr>
      <w:tr w:rsidR="00765B33" w:rsidTr="00AD01E7">
        <w:tc>
          <w:tcPr>
            <w:tcW w:w="4531" w:type="dxa"/>
          </w:tcPr>
          <w:p w:rsidR="00765B33" w:rsidRDefault="00765B33" w:rsidP="00404A67">
            <w:r>
              <w:t>Dors</w:t>
            </w:r>
          </w:p>
        </w:tc>
        <w:tc>
          <w:tcPr>
            <w:tcW w:w="4531" w:type="dxa"/>
          </w:tcPr>
          <w:p w:rsidR="00765B33" w:rsidRPr="00765B33" w:rsidRDefault="00765B33" w:rsidP="00765B33">
            <w:r>
              <w:t>Geen info gevonden omdat ik de volledige naam niet heb</w:t>
            </w:r>
          </w:p>
        </w:tc>
      </w:tr>
      <w:tr w:rsidR="00765B33" w:rsidTr="00AD01E7">
        <w:tc>
          <w:tcPr>
            <w:tcW w:w="4531" w:type="dxa"/>
          </w:tcPr>
          <w:p w:rsidR="00765B33" w:rsidRDefault="00765B33" w:rsidP="00404A67">
            <w:r>
              <w:t>Sprij</w:t>
            </w:r>
          </w:p>
        </w:tc>
        <w:tc>
          <w:tcPr>
            <w:tcW w:w="4531" w:type="dxa"/>
          </w:tcPr>
          <w:p w:rsidR="00765B33" w:rsidRPr="00765B33" w:rsidRDefault="00765B33" w:rsidP="00765B33">
            <w:r>
              <w:t>Geen info gevonden omdat ik de volledige naam niet heb</w:t>
            </w:r>
          </w:p>
        </w:tc>
      </w:tr>
      <w:tr w:rsidR="00765B33" w:rsidTr="00AD01E7">
        <w:tc>
          <w:tcPr>
            <w:tcW w:w="4531" w:type="dxa"/>
          </w:tcPr>
          <w:p w:rsidR="00765B33" w:rsidRDefault="00765B33" w:rsidP="00404A67">
            <w:r>
              <w:t>Wit</w:t>
            </w:r>
          </w:p>
        </w:tc>
        <w:tc>
          <w:tcPr>
            <w:tcW w:w="4531" w:type="dxa"/>
          </w:tcPr>
          <w:p w:rsidR="00765B33" w:rsidRPr="00765B33" w:rsidRDefault="00765B33" w:rsidP="00765B33">
            <w:r>
              <w:t>Geen info gevonden omdat ik de volledige naam niet heb</w:t>
            </w:r>
          </w:p>
        </w:tc>
      </w:tr>
      <w:tr w:rsidR="00765B33" w:rsidTr="00AD01E7">
        <w:tc>
          <w:tcPr>
            <w:tcW w:w="4531" w:type="dxa"/>
          </w:tcPr>
          <w:p w:rsidR="00765B33" w:rsidRDefault="00765B33" w:rsidP="00404A67">
            <w:r>
              <w:t>Van der Vorst</w:t>
            </w:r>
          </w:p>
        </w:tc>
        <w:tc>
          <w:tcPr>
            <w:tcW w:w="4531" w:type="dxa"/>
          </w:tcPr>
          <w:p w:rsidR="00765B33" w:rsidRPr="00765B33" w:rsidRDefault="00765B33" w:rsidP="00765B33">
            <w:r>
              <w:t>Geen info gevonden omdat ik de volledige naam niet heb</w:t>
            </w:r>
          </w:p>
        </w:tc>
      </w:tr>
    </w:tbl>
    <w:p w:rsidR="00765B33" w:rsidRDefault="00765B33" w:rsidP="00765B33">
      <w:pPr>
        <w:tabs>
          <w:tab w:val="left" w:pos="3960"/>
        </w:tabs>
      </w:pPr>
      <w:r>
        <w:t>Er worden constant namen gebruikt in mijn tekst maar nergens staat er een initiaal bij van de voornaam, ik heb alleen de achternaam en de achternaam is niet genoeg.</w:t>
      </w:r>
    </w:p>
    <w:tbl>
      <w:tblPr>
        <w:tblStyle w:val="Tabelraster"/>
        <w:tblW w:w="0" w:type="auto"/>
        <w:tblLook w:val="04A0" w:firstRow="1" w:lastRow="0" w:firstColumn="1" w:lastColumn="0" w:noHBand="0" w:noVBand="1"/>
      </w:tblPr>
      <w:tblGrid>
        <w:gridCol w:w="4531"/>
        <w:gridCol w:w="4531"/>
      </w:tblGrid>
      <w:tr w:rsidR="00765B33" w:rsidTr="00765B33">
        <w:tc>
          <w:tcPr>
            <w:tcW w:w="4531" w:type="dxa"/>
          </w:tcPr>
          <w:p w:rsidR="00765B33" w:rsidRPr="00765B33" w:rsidRDefault="00765B33" w:rsidP="00765B33">
            <w:pPr>
              <w:tabs>
                <w:tab w:val="left" w:pos="3960"/>
              </w:tabs>
              <w:rPr>
                <w:b/>
              </w:rPr>
            </w:pPr>
            <w:r w:rsidRPr="00765B33">
              <w:rPr>
                <w:b/>
              </w:rPr>
              <w:t>Vaktermen</w:t>
            </w:r>
          </w:p>
        </w:tc>
        <w:tc>
          <w:tcPr>
            <w:tcW w:w="4531" w:type="dxa"/>
          </w:tcPr>
          <w:p w:rsidR="00765B33" w:rsidRPr="00765B33" w:rsidRDefault="00765B33" w:rsidP="00765B33">
            <w:pPr>
              <w:tabs>
                <w:tab w:val="left" w:pos="3960"/>
              </w:tabs>
              <w:rPr>
                <w:b/>
              </w:rPr>
            </w:pPr>
            <w:r w:rsidRPr="00765B33">
              <w:rPr>
                <w:b/>
              </w:rPr>
              <w:t>Uitleg</w:t>
            </w:r>
          </w:p>
        </w:tc>
      </w:tr>
      <w:tr w:rsidR="00D324D0" w:rsidTr="00765B33">
        <w:tc>
          <w:tcPr>
            <w:tcW w:w="4531" w:type="dxa"/>
          </w:tcPr>
          <w:p w:rsidR="00D324D0" w:rsidRDefault="00D324D0" w:rsidP="00D324D0">
            <w:pPr>
              <w:tabs>
                <w:tab w:val="left" w:pos="3960"/>
              </w:tabs>
            </w:pPr>
            <w:r>
              <w:t>Alcoholintoxicatie</w:t>
            </w:r>
          </w:p>
        </w:tc>
        <w:tc>
          <w:tcPr>
            <w:tcW w:w="4531" w:type="dxa"/>
          </w:tcPr>
          <w:p w:rsidR="00D324D0" w:rsidRPr="00D324D0" w:rsidRDefault="00D324D0" w:rsidP="00D324D0">
            <w:pPr>
              <w:tabs>
                <w:tab w:val="left" w:pos="3960"/>
              </w:tabs>
            </w:pPr>
            <w:r>
              <w:t>H</w:t>
            </w:r>
            <w:r w:rsidRPr="00D324D0">
              <w:t>et optreden van vergiftigingsverschijnselen door consumptie van </w:t>
            </w:r>
            <w:hyperlink r:id="rId38" w:tooltip="Ethanol" w:history="1">
              <w:r w:rsidRPr="00D324D0">
                <w:t>alcoholhoudende</w:t>
              </w:r>
            </w:hyperlink>
            <w:r w:rsidRPr="00D324D0">
              <w:t> dranken.</w:t>
            </w:r>
          </w:p>
        </w:tc>
      </w:tr>
      <w:tr w:rsidR="00D324D0" w:rsidTr="00765B33">
        <w:tc>
          <w:tcPr>
            <w:tcW w:w="4531" w:type="dxa"/>
          </w:tcPr>
          <w:p w:rsidR="00D324D0" w:rsidRDefault="00D324D0" w:rsidP="00D324D0">
            <w:pPr>
              <w:tabs>
                <w:tab w:val="left" w:pos="3960"/>
              </w:tabs>
            </w:pPr>
            <w:r>
              <w:t>Binge-drinken</w:t>
            </w:r>
          </w:p>
        </w:tc>
        <w:tc>
          <w:tcPr>
            <w:tcW w:w="4531" w:type="dxa"/>
          </w:tcPr>
          <w:p w:rsidR="00D324D0" w:rsidRPr="00765B33" w:rsidRDefault="00D324D0" w:rsidP="00D324D0">
            <w:pPr>
              <w:tabs>
                <w:tab w:val="left" w:pos="3960"/>
              </w:tabs>
            </w:pPr>
            <w:r w:rsidRPr="00765B33">
              <w:t>Het drinken van een bepaald aantal glazen in een korte tijd</w:t>
            </w:r>
          </w:p>
          <w:p w:rsidR="00D324D0" w:rsidRPr="00765B33" w:rsidRDefault="00D324D0" w:rsidP="00D324D0">
            <w:pPr>
              <w:tabs>
                <w:tab w:val="left" w:pos="3960"/>
              </w:tabs>
            </w:pPr>
            <w:r w:rsidRPr="00765B33">
              <w:t>5 standaardglazen alcohol voor een volwassen man en 4 standaardglazen voor een volwassen vrouw per gelegenheid.</w:t>
            </w:r>
          </w:p>
        </w:tc>
      </w:tr>
      <w:tr w:rsidR="00D324D0" w:rsidTr="00765B33">
        <w:tc>
          <w:tcPr>
            <w:tcW w:w="4531" w:type="dxa"/>
          </w:tcPr>
          <w:p w:rsidR="00D324D0" w:rsidRDefault="00D324D0" w:rsidP="00D324D0">
            <w:pPr>
              <w:tabs>
                <w:tab w:val="left" w:pos="3960"/>
              </w:tabs>
            </w:pPr>
            <w:r>
              <w:t>Ethanolpromillage</w:t>
            </w:r>
          </w:p>
        </w:tc>
        <w:tc>
          <w:tcPr>
            <w:tcW w:w="4531" w:type="dxa"/>
          </w:tcPr>
          <w:p w:rsidR="00D324D0" w:rsidRDefault="00D324D0" w:rsidP="00D324D0">
            <w:pPr>
              <w:tabs>
                <w:tab w:val="left" w:pos="3960"/>
              </w:tabs>
            </w:pPr>
            <w:r>
              <w:t>= alcoholpromillage</w:t>
            </w:r>
          </w:p>
          <w:p w:rsidR="00D324D0" w:rsidRPr="00765B33" w:rsidRDefault="00D324D0" w:rsidP="00D324D0">
            <w:pPr>
              <w:tabs>
                <w:tab w:val="left" w:pos="3960"/>
              </w:tabs>
            </w:pPr>
            <w:r w:rsidRPr="00D324D0">
              <w:t>Het alcoholpromillage geeft aan hoeveel </w:t>
            </w:r>
            <w:hyperlink r:id="rId39" w:tooltip="Ethanol" w:history="1">
              <w:r w:rsidRPr="00D324D0">
                <w:t>alcohol</w:t>
              </w:r>
            </w:hyperlink>
            <w:r w:rsidRPr="00D324D0">
              <w:t> er per eenheid van volume in een alcoholische drank zit, of het </w:t>
            </w:r>
            <w:hyperlink r:id="rId40" w:tooltip="Promille" w:history="1">
              <w:r w:rsidRPr="00D324D0">
                <w:t>promillage</w:t>
              </w:r>
            </w:hyperlink>
            <w:r w:rsidRPr="00D324D0">
              <w:t> alcohol dat in iemands </w:t>
            </w:r>
            <w:hyperlink r:id="rId41" w:tooltip="Bloed" w:history="1">
              <w:r w:rsidRPr="00D324D0">
                <w:t>bloed</w:t>
              </w:r>
            </w:hyperlink>
            <w:r w:rsidRPr="00D324D0">
              <w:t> zit.</w:t>
            </w:r>
          </w:p>
        </w:tc>
      </w:tr>
      <w:tr w:rsidR="00D324D0" w:rsidTr="00765B33">
        <w:tc>
          <w:tcPr>
            <w:tcW w:w="4531" w:type="dxa"/>
          </w:tcPr>
          <w:p w:rsidR="00D324D0" w:rsidRDefault="00D324D0" w:rsidP="00D324D0">
            <w:pPr>
              <w:tabs>
                <w:tab w:val="left" w:pos="3960"/>
              </w:tabs>
            </w:pPr>
            <w:r>
              <w:t>Poliklinische behandeling</w:t>
            </w:r>
          </w:p>
        </w:tc>
        <w:tc>
          <w:tcPr>
            <w:tcW w:w="4531" w:type="dxa"/>
          </w:tcPr>
          <w:p w:rsidR="00D324D0" w:rsidRDefault="00D324D0" w:rsidP="00D324D0">
            <w:pPr>
              <w:tabs>
                <w:tab w:val="left" w:pos="3960"/>
              </w:tabs>
            </w:pPr>
            <w:r w:rsidRPr="00D324D0">
              <w:t>Een poliklinische behandeling is een behandeling waarbij u een bepaalde periode wekelijks één op één gesprekken heeft met uw behandelaar of groepsbijeenkomsten bijwoont onder leiding van een behandelaar</w:t>
            </w:r>
            <w:r>
              <w:rPr>
                <w:rFonts w:ascii="Helvetica" w:hAnsi="Helvetica" w:cs="Helvetica"/>
                <w:color w:val="000000"/>
                <w:sz w:val="21"/>
                <w:szCs w:val="21"/>
                <w:shd w:val="clear" w:color="auto" w:fill="FFFFFF"/>
              </w:rPr>
              <w:t>.</w:t>
            </w:r>
          </w:p>
        </w:tc>
      </w:tr>
      <w:tr w:rsidR="00D324D0" w:rsidTr="00765B33">
        <w:tc>
          <w:tcPr>
            <w:tcW w:w="4531" w:type="dxa"/>
          </w:tcPr>
          <w:p w:rsidR="00D324D0" w:rsidRDefault="00D324D0" w:rsidP="00D324D0">
            <w:pPr>
              <w:tabs>
                <w:tab w:val="left" w:pos="3960"/>
              </w:tabs>
            </w:pPr>
            <w:r>
              <w:t>Spreadsheet</w:t>
            </w:r>
          </w:p>
        </w:tc>
        <w:tc>
          <w:tcPr>
            <w:tcW w:w="4531" w:type="dxa"/>
          </w:tcPr>
          <w:p w:rsidR="00D324D0" w:rsidRPr="00D324D0" w:rsidRDefault="00D324D0" w:rsidP="00D324D0">
            <w:pPr>
              <w:tabs>
                <w:tab w:val="left" w:pos="3960"/>
              </w:tabs>
            </w:pPr>
            <w:r w:rsidRPr="00D324D0">
              <w:t>Een spreadsheet bestaat uit een of meer werkbladen, die op hun beurt bestaan uit een matrix van cellen. Elke cel kan een getal, een tekst of een formule bevatten. De formules maken het mogelijk om bijvoorbeeld de som van een kolom van cellen in een cel te tonen</w:t>
            </w:r>
            <w:r>
              <w:rPr>
                <w:rFonts w:ascii="Arial" w:hAnsi="Arial" w:cs="Arial"/>
                <w:color w:val="222222"/>
                <w:shd w:val="clear" w:color="auto" w:fill="FFFFFF"/>
              </w:rPr>
              <w:t>.</w:t>
            </w:r>
          </w:p>
        </w:tc>
      </w:tr>
    </w:tbl>
    <w:p w:rsidR="00765B33" w:rsidRPr="00404A67" w:rsidRDefault="00765B33" w:rsidP="00765B33">
      <w:pPr>
        <w:tabs>
          <w:tab w:val="left" w:pos="3960"/>
        </w:tabs>
      </w:pPr>
    </w:p>
    <w:tbl>
      <w:tblPr>
        <w:tblStyle w:val="Tabelraster"/>
        <w:tblW w:w="0" w:type="auto"/>
        <w:tblLook w:val="04A0" w:firstRow="1" w:lastRow="0" w:firstColumn="1" w:lastColumn="0" w:noHBand="0" w:noVBand="1"/>
      </w:tblPr>
      <w:tblGrid>
        <w:gridCol w:w="3114"/>
        <w:gridCol w:w="5948"/>
      </w:tblGrid>
      <w:tr w:rsidR="00D324D0" w:rsidTr="00F51F73">
        <w:tc>
          <w:tcPr>
            <w:tcW w:w="3114" w:type="dxa"/>
          </w:tcPr>
          <w:p w:rsidR="00D324D0" w:rsidRPr="00D324D0" w:rsidRDefault="00D324D0" w:rsidP="00DE7EBB">
            <w:pPr>
              <w:rPr>
                <w:b/>
              </w:rPr>
            </w:pPr>
            <w:r w:rsidRPr="00D324D0">
              <w:rPr>
                <w:b/>
              </w:rPr>
              <w:lastRenderedPageBreak/>
              <w:t>Soorten bronnen</w:t>
            </w:r>
          </w:p>
        </w:tc>
        <w:tc>
          <w:tcPr>
            <w:tcW w:w="5948" w:type="dxa"/>
          </w:tcPr>
          <w:p w:rsidR="00D324D0" w:rsidRDefault="00D324D0" w:rsidP="00DE7EBB"/>
        </w:tc>
      </w:tr>
      <w:tr w:rsidR="00D324D0" w:rsidTr="00F51F73">
        <w:trPr>
          <w:trHeight w:val="117"/>
        </w:trPr>
        <w:tc>
          <w:tcPr>
            <w:tcW w:w="3114" w:type="dxa"/>
          </w:tcPr>
          <w:p w:rsidR="00D324D0" w:rsidRPr="00D324D0" w:rsidRDefault="00D324D0" w:rsidP="00DE7EBB">
            <w:pPr>
              <w:rPr>
                <w:b/>
              </w:rPr>
            </w:pPr>
            <w:r w:rsidRPr="00D324D0">
              <w:t>Tijdschriftartikel</w:t>
            </w:r>
          </w:p>
        </w:tc>
        <w:tc>
          <w:tcPr>
            <w:tcW w:w="5948" w:type="dxa"/>
          </w:tcPr>
          <w:p w:rsidR="00D324D0" w:rsidRDefault="00D324D0" w:rsidP="00DE7EBB">
            <w:r>
              <w:t>Kleef, L.E van, &amp; Lely, N. van der (2006). Jongeren met alcoholintoxicatie</w:t>
            </w:r>
            <w:r w:rsidR="00F51F73">
              <w:t xml:space="preserve">, een groeiend probleem. </w:t>
            </w:r>
            <w:r w:rsidR="00F51F73" w:rsidRPr="00F51F73">
              <w:rPr>
                <w:i/>
              </w:rPr>
              <w:t>Nederlands tijdschrift voor Geneeskunde</w:t>
            </w:r>
            <w:r w:rsidR="00F51F73">
              <w:t>, 150, 2521-2522.</w:t>
            </w:r>
          </w:p>
          <w:p w:rsidR="00F51F73" w:rsidRDefault="00F51F73" w:rsidP="00DE7EBB"/>
          <w:p w:rsidR="00F51F73" w:rsidRDefault="00F51F73" w:rsidP="00DE7EBB">
            <w:r>
              <w:t>Wilsterman, M.E.F., Dors, N., Sprij, A.J., &amp; Wit, J.M. (2004). Kliniek en beleid bij jongeren met alcoholintoxicatie op de afdelingen voor spoedeisende hulp in de regio Den Haag, 1999-2001. Nederlands Tijdschrift voor Geneeskunde, 148, 1496-500.</w:t>
            </w:r>
          </w:p>
        </w:tc>
      </w:tr>
      <w:tr w:rsidR="00F51F73" w:rsidTr="00F51F73">
        <w:trPr>
          <w:trHeight w:val="117"/>
        </w:trPr>
        <w:tc>
          <w:tcPr>
            <w:tcW w:w="3114" w:type="dxa"/>
          </w:tcPr>
          <w:p w:rsidR="00F51F73" w:rsidRPr="00D324D0" w:rsidRDefault="00F51F73" w:rsidP="00DE7EBB">
            <w:r>
              <w:t>Boek</w:t>
            </w:r>
          </w:p>
        </w:tc>
        <w:tc>
          <w:tcPr>
            <w:tcW w:w="5948" w:type="dxa"/>
          </w:tcPr>
          <w:p w:rsidR="00F51F73" w:rsidRDefault="00F51F73" w:rsidP="00DE7EBB">
            <w:r>
              <w:t>Verdurmen, J., (2006). Alcoholgebruik en jongeren onder de 16 jaar, schadelijke effecten en effectiviteit van alcoholinterventies. Utrecht: Trimbos-instituut</w:t>
            </w:r>
          </w:p>
          <w:p w:rsidR="00F51F73" w:rsidRDefault="00F51F73" w:rsidP="00DE7EBB"/>
        </w:tc>
      </w:tr>
    </w:tbl>
    <w:p w:rsidR="00DE7EBB" w:rsidRDefault="00DE7EBB" w:rsidP="00DE7EBB"/>
    <w:tbl>
      <w:tblPr>
        <w:tblStyle w:val="Tabelraster"/>
        <w:tblW w:w="0" w:type="auto"/>
        <w:tblLook w:val="04A0" w:firstRow="1" w:lastRow="0" w:firstColumn="1" w:lastColumn="0" w:noHBand="0" w:noVBand="1"/>
      </w:tblPr>
      <w:tblGrid>
        <w:gridCol w:w="3114"/>
        <w:gridCol w:w="5948"/>
      </w:tblGrid>
      <w:tr w:rsidR="00F51F73" w:rsidTr="00E33AAB">
        <w:tc>
          <w:tcPr>
            <w:tcW w:w="3114" w:type="dxa"/>
          </w:tcPr>
          <w:p w:rsidR="00F51F73" w:rsidRPr="00F51F73" w:rsidRDefault="00F51F73" w:rsidP="00DE7EBB">
            <w:pPr>
              <w:rPr>
                <w:b/>
              </w:rPr>
            </w:pPr>
            <w:r w:rsidRPr="00F51F73">
              <w:rPr>
                <w:b/>
              </w:rPr>
              <w:t>Top 5 bronnen</w:t>
            </w:r>
          </w:p>
        </w:tc>
        <w:tc>
          <w:tcPr>
            <w:tcW w:w="5948" w:type="dxa"/>
          </w:tcPr>
          <w:p w:rsidR="00F51F73" w:rsidRDefault="00F51F73" w:rsidP="00DE7EBB"/>
        </w:tc>
      </w:tr>
      <w:tr w:rsidR="00954292" w:rsidTr="00E33AAB">
        <w:tc>
          <w:tcPr>
            <w:tcW w:w="3114" w:type="dxa"/>
          </w:tcPr>
          <w:p w:rsidR="00954292" w:rsidRPr="00F51F73" w:rsidRDefault="00954292" w:rsidP="00DE7EBB">
            <w:pPr>
              <w:rPr>
                <w:b/>
              </w:rPr>
            </w:pPr>
            <w:r>
              <w:rPr>
                <w:b/>
              </w:rPr>
              <w:t>1</w:t>
            </w:r>
          </w:p>
        </w:tc>
        <w:tc>
          <w:tcPr>
            <w:tcW w:w="5948" w:type="dxa"/>
          </w:tcPr>
          <w:p w:rsidR="00954292" w:rsidRDefault="00954292" w:rsidP="00954292">
            <w:r>
              <w:t xml:space="preserve">Kleef, L.E van, &amp; Lely, N. van der (2006). Jongeren met alcoholintoxicatie, een groeiend probleem. </w:t>
            </w:r>
            <w:r w:rsidRPr="00F51F73">
              <w:rPr>
                <w:i/>
              </w:rPr>
              <w:t>Nederlands tijdschrift voor Geneeskunde</w:t>
            </w:r>
            <w:r>
              <w:t>, 150, 2521-2522.</w:t>
            </w:r>
          </w:p>
          <w:p w:rsidR="00954292" w:rsidRDefault="00954292" w:rsidP="00DE7EBB"/>
          <w:p w:rsidR="00954292" w:rsidRDefault="00954292" w:rsidP="00DE7EBB">
            <w:r>
              <w:t>Alcoholverslaving bij jongeren vind ik interessant onderwerp</w:t>
            </w:r>
          </w:p>
        </w:tc>
      </w:tr>
      <w:tr w:rsidR="00954292" w:rsidRPr="00E33AAB" w:rsidTr="00E33AAB">
        <w:tc>
          <w:tcPr>
            <w:tcW w:w="3114" w:type="dxa"/>
          </w:tcPr>
          <w:p w:rsidR="00954292" w:rsidRDefault="00954292" w:rsidP="00DE7EBB">
            <w:pPr>
              <w:rPr>
                <w:b/>
              </w:rPr>
            </w:pPr>
            <w:r>
              <w:rPr>
                <w:b/>
              </w:rPr>
              <w:t>2</w:t>
            </w:r>
          </w:p>
        </w:tc>
        <w:tc>
          <w:tcPr>
            <w:tcW w:w="5948" w:type="dxa"/>
          </w:tcPr>
          <w:p w:rsidR="00954292" w:rsidRPr="00E932E9" w:rsidRDefault="00E33AAB" w:rsidP="00954292">
            <w:r>
              <w:t xml:space="preserve">Miller, J.W., Naimi, T.S., Brewer, R.D., &amp; Jones, S.E. (2007). </w:t>
            </w:r>
            <w:r w:rsidRPr="00E33AAB">
              <w:rPr>
                <w:lang w:val="en-GB"/>
              </w:rPr>
              <w:t xml:space="preserve">Binge drinking and associated health risk behaviors amaon high school students. </w:t>
            </w:r>
            <w:r w:rsidRPr="00E932E9">
              <w:t>Pediatrics, 119, 76-85</w:t>
            </w:r>
          </w:p>
          <w:p w:rsidR="00E33AAB" w:rsidRPr="00E932E9" w:rsidRDefault="00E33AAB" w:rsidP="00954292"/>
          <w:p w:rsidR="00E33AAB" w:rsidRPr="00E33AAB" w:rsidRDefault="00E33AAB" w:rsidP="00954292">
            <w:r w:rsidRPr="00E33AAB">
              <w:t>Opnieuw alcohol en jongeren/studenten is een interessant onderwerp</w:t>
            </w:r>
          </w:p>
        </w:tc>
      </w:tr>
      <w:tr w:rsidR="00E33AAB" w:rsidRPr="00E33AAB" w:rsidTr="00E33AAB">
        <w:tc>
          <w:tcPr>
            <w:tcW w:w="3114" w:type="dxa"/>
          </w:tcPr>
          <w:p w:rsidR="00E33AAB" w:rsidRDefault="00E33AAB" w:rsidP="00DE7EBB">
            <w:pPr>
              <w:rPr>
                <w:b/>
              </w:rPr>
            </w:pPr>
            <w:r>
              <w:rPr>
                <w:b/>
              </w:rPr>
              <w:t>3</w:t>
            </w:r>
          </w:p>
        </w:tc>
        <w:tc>
          <w:tcPr>
            <w:tcW w:w="5948" w:type="dxa"/>
          </w:tcPr>
          <w:p w:rsidR="00E33AAB" w:rsidRPr="00E932E9" w:rsidRDefault="00E33AAB" w:rsidP="00954292">
            <w:r w:rsidRPr="00E33AAB">
              <w:rPr>
                <w:lang w:val="en-GB"/>
              </w:rPr>
              <w:t>Vorst, H. van der (2007). The key to</w:t>
            </w:r>
            <w:r>
              <w:rPr>
                <w:lang w:val="en-GB"/>
              </w:rPr>
              <w:t xml:space="preserve"> </w:t>
            </w:r>
            <w:r w:rsidRPr="00E33AAB">
              <w:rPr>
                <w:lang w:val="en-GB"/>
              </w:rPr>
              <w:t xml:space="preserve"> </w:t>
            </w:r>
            <w:r>
              <w:rPr>
                <w:lang w:val="en-GB"/>
              </w:rPr>
              <w:t>t</w:t>
            </w:r>
            <w:r w:rsidRPr="00E33AAB">
              <w:rPr>
                <w:lang w:val="en-GB"/>
              </w:rPr>
              <w:t xml:space="preserve">he celler door: The role of the family in alcohol use. </w:t>
            </w:r>
            <w:r w:rsidRPr="00E932E9">
              <w:t>(dissertatie.) Nijmegen: Randboud Universiteit Nijmegen.</w:t>
            </w:r>
          </w:p>
          <w:p w:rsidR="00E33AAB" w:rsidRPr="00E932E9" w:rsidRDefault="00E33AAB" w:rsidP="00954292"/>
          <w:p w:rsidR="00E33AAB" w:rsidRPr="00E33AAB" w:rsidRDefault="00E33AAB" w:rsidP="00954292">
            <w:r w:rsidRPr="00E33AAB">
              <w:t>Het is interessant in welke mate uw familie betrekking heeft op jouw eigen alcoholgebruik</w:t>
            </w:r>
          </w:p>
        </w:tc>
      </w:tr>
      <w:tr w:rsidR="00E33AAB" w:rsidRPr="00E33AAB" w:rsidTr="00E33AAB">
        <w:tc>
          <w:tcPr>
            <w:tcW w:w="3114" w:type="dxa"/>
          </w:tcPr>
          <w:p w:rsidR="00E33AAB" w:rsidRDefault="00E33AAB" w:rsidP="00DE7EBB">
            <w:pPr>
              <w:rPr>
                <w:b/>
              </w:rPr>
            </w:pPr>
            <w:r>
              <w:rPr>
                <w:b/>
              </w:rPr>
              <w:t>4</w:t>
            </w:r>
          </w:p>
        </w:tc>
        <w:tc>
          <w:tcPr>
            <w:tcW w:w="5948" w:type="dxa"/>
          </w:tcPr>
          <w:p w:rsidR="00E33AAB" w:rsidRDefault="00E33AAB" w:rsidP="00954292">
            <w:r>
              <w:t>Wilsterman, M.E.F., Dors, N., Sprij, A.J., &amp; Wit, J.M. (2004). Kliniek en beleid bij jongeren met alcoholintoxicatie op de afdelingen voor spoedeisende hulp in de regio Den Haag, 1999-2001. Nederlands Tijdschrift voor Geneeskunde, 148, 1496-500.</w:t>
            </w:r>
          </w:p>
          <w:p w:rsidR="00E33AAB" w:rsidRPr="00E33AAB" w:rsidRDefault="00E33AAB" w:rsidP="00954292"/>
        </w:tc>
      </w:tr>
      <w:tr w:rsidR="00E33AAB" w:rsidRPr="00E33AAB" w:rsidTr="00E33AAB">
        <w:tc>
          <w:tcPr>
            <w:tcW w:w="3114" w:type="dxa"/>
          </w:tcPr>
          <w:p w:rsidR="00E33AAB" w:rsidRDefault="00E33AAB" w:rsidP="00DE7EBB">
            <w:pPr>
              <w:rPr>
                <w:b/>
              </w:rPr>
            </w:pPr>
            <w:r>
              <w:rPr>
                <w:b/>
              </w:rPr>
              <w:t>5</w:t>
            </w:r>
          </w:p>
        </w:tc>
        <w:tc>
          <w:tcPr>
            <w:tcW w:w="5948" w:type="dxa"/>
          </w:tcPr>
          <w:p w:rsidR="00E33AAB" w:rsidRPr="00E33AAB" w:rsidRDefault="00E33AAB" w:rsidP="00954292">
            <w:pPr>
              <w:rPr>
                <w:lang w:val="en-GB"/>
              </w:rPr>
            </w:pPr>
            <w:r>
              <w:t xml:space="preserve">Verdurmen, J., Monshouwer, K, Dorselaer, S. van, Bogt, T, ter, &amp; Vollebergh, W. (2005). </w:t>
            </w:r>
            <w:r w:rsidRPr="00E33AAB">
              <w:rPr>
                <w:lang w:val="en-GB"/>
              </w:rPr>
              <w:t xml:space="preserve">Alcohol uwe and mental health in adolescents: interactions with age and gender. </w:t>
            </w:r>
            <w:r>
              <w:rPr>
                <w:lang w:val="en-GB"/>
              </w:rPr>
              <w:t>Findings from the Dutch 2001 Health behaviour in School-aged and Children Survey. Journal of Studies on Alcohol, 66, 605-609.</w:t>
            </w:r>
          </w:p>
        </w:tc>
      </w:tr>
    </w:tbl>
    <w:p w:rsidR="00F51F73" w:rsidRPr="00E33AAB" w:rsidRDefault="00F51F73" w:rsidP="00DE7EBB">
      <w:pPr>
        <w:rPr>
          <w:lang w:val="en-GB"/>
        </w:rPr>
      </w:pPr>
    </w:p>
    <w:p w:rsidR="00DE7EBB" w:rsidRDefault="00DE7EBB" w:rsidP="00DE7EBB">
      <w:pPr>
        <w:pStyle w:val="Kop2"/>
      </w:pPr>
      <w:bookmarkStart w:id="18" w:name="_Toc501486932"/>
      <w:r w:rsidRPr="00E33AAB">
        <w:t>2.8 Digitale presentatie</w:t>
      </w:r>
      <w:bookmarkEnd w:id="18"/>
    </w:p>
    <w:p w:rsidR="005129F1" w:rsidRPr="005129F1" w:rsidRDefault="005129F1" w:rsidP="005129F1">
      <w:r>
        <w:t>PowerPoint staat op Wikidot.</w:t>
      </w:r>
    </w:p>
    <w:p w:rsidR="00E33AAB" w:rsidRDefault="00E33AAB">
      <w:r>
        <w:br w:type="page"/>
      </w:r>
    </w:p>
    <w:p w:rsidR="00E33AAB" w:rsidRDefault="00863016" w:rsidP="00863016">
      <w:pPr>
        <w:pStyle w:val="Kop1"/>
      </w:pPr>
      <w:bookmarkStart w:id="19" w:name="_Toc501486933"/>
      <w:r>
        <w:lastRenderedPageBreak/>
        <w:t xml:space="preserve">Stap 3: </w:t>
      </w:r>
      <w:r w:rsidR="00871F3E">
        <w:t>Beschikking krijgen en meer zoeken</w:t>
      </w:r>
      <w:bookmarkEnd w:id="19"/>
    </w:p>
    <w:p w:rsidR="00B85E4D" w:rsidRDefault="00B85E4D" w:rsidP="00B85E4D">
      <w:pPr>
        <w:pStyle w:val="Kop2"/>
      </w:pPr>
      <w:bookmarkStart w:id="20" w:name="_Toc501486934"/>
      <w:r>
        <w:t>3.1 De vindplaats van elk van je bronnen uit je basistekst</w:t>
      </w:r>
      <w:bookmarkEnd w:id="20"/>
    </w:p>
    <w:tbl>
      <w:tblPr>
        <w:tblStyle w:val="Tabelraster"/>
        <w:tblW w:w="0" w:type="auto"/>
        <w:tblLook w:val="04A0" w:firstRow="1" w:lastRow="0" w:firstColumn="1" w:lastColumn="0" w:noHBand="0" w:noVBand="1"/>
      </w:tblPr>
      <w:tblGrid>
        <w:gridCol w:w="4390"/>
        <w:gridCol w:w="1651"/>
        <w:gridCol w:w="3021"/>
      </w:tblGrid>
      <w:tr w:rsidR="00B85E4D" w:rsidTr="003B2150">
        <w:tc>
          <w:tcPr>
            <w:tcW w:w="4390" w:type="dxa"/>
          </w:tcPr>
          <w:p w:rsidR="00B85E4D" w:rsidRPr="00B85E4D" w:rsidRDefault="00B85E4D" w:rsidP="00B85E4D">
            <w:pPr>
              <w:tabs>
                <w:tab w:val="left" w:pos="990"/>
              </w:tabs>
              <w:rPr>
                <w:b/>
              </w:rPr>
            </w:pPr>
            <w:r w:rsidRPr="00B85E4D">
              <w:rPr>
                <w:b/>
              </w:rPr>
              <w:t>Bron</w:t>
            </w:r>
          </w:p>
        </w:tc>
        <w:tc>
          <w:tcPr>
            <w:tcW w:w="1651" w:type="dxa"/>
          </w:tcPr>
          <w:p w:rsidR="00B85E4D" w:rsidRPr="00EA4DC0" w:rsidRDefault="00B85E4D" w:rsidP="00B85E4D">
            <w:pPr>
              <w:tabs>
                <w:tab w:val="left" w:pos="990"/>
              </w:tabs>
              <w:rPr>
                <w:b/>
              </w:rPr>
            </w:pPr>
            <w:r w:rsidRPr="00EA4DC0">
              <w:rPr>
                <w:b/>
              </w:rPr>
              <w:t>Gevonden resultaat op Limo</w:t>
            </w:r>
          </w:p>
        </w:tc>
        <w:tc>
          <w:tcPr>
            <w:tcW w:w="3021" w:type="dxa"/>
          </w:tcPr>
          <w:p w:rsidR="00B85E4D" w:rsidRPr="00EA4DC0" w:rsidRDefault="00B85E4D" w:rsidP="00B85E4D">
            <w:pPr>
              <w:tabs>
                <w:tab w:val="left" w:pos="990"/>
              </w:tabs>
              <w:rPr>
                <w:b/>
              </w:rPr>
            </w:pPr>
            <w:r w:rsidRPr="00EA4DC0">
              <w:rPr>
                <w:b/>
              </w:rPr>
              <w:t>Vindplaats</w:t>
            </w:r>
          </w:p>
        </w:tc>
      </w:tr>
      <w:tr w:rsidR="00B85E4D" w:rsidTr="003B2150">
        <w:tc>
          <w:tcPr>
            <w:tcW w:w="4390" w:type="dxa"/>
          </w:tcPr>
          <w:p w:rsidR="00B85E4D" w:rsidRDefault="00A57EF4" w:rsidP="00B85E4D">
            <w:pPr>
              <w:tabs>
                <w:tab w:val="left" w:pos="990"/>
              </w:tabs>
            </w:pPr>
            <w:bookmarkStart w:id="21" w:name="_Hlk501461800"/>
            <w:r>
              <w:t>Bogt, T. ter, Dorsellaer, S. van, &amp; Volleberg, W. (2003). Psychische gezondheid, risicogedrag en welbevinden van Nederlandse scholieren. Utrecht: Trimbos-instituut.</w:t>
            </w:r>
          </w:p>
          <w:bookmarkEnd w:id="21"/>
          <w:p w:rsidR="001B03DE" w:rsidRPr="00B85E4D" w:rsidRDefault="001B03DE" w:rsidP="00B85E4D">
            <w:pPr>
              <w:tabs>
                <w:tab w:val="left" w:pos="990"/>
              </w:tabs>
            </w:pPr>
          </w:p>
        </w:tc>
        <w:tc>
          <w:tcPr>
            <w:tcW w:w="1651" w:type="dxa"/>
          </w:tcPr>
          <w:p w:rsidR="00B85E4D" w:rsidRPr="00EA4DC0" w:rsidRDefault="003B2150" w:rsidP="00B85E4D">
            <w:pPr>
              <w:tabs>
                <w:tab w:val="left" w:pos="990"/>
              </w:tabs>
            </w:pPr>
            <w:r w:rsidRPr="00EA4DC0">
              <w:t>Staat niet op Limo</w:t>
            </w:r>
          </w:p>
        </w:tc>
        <w:tc>
          <w:tcPr>
            <w:tcW w:w="3021" w:type="dxa"/>
          </w:tcPr>
          <w:p w:rsidR="00B85E4D" w:rsidRPr="00EA4DC0" w:rsidRDefault="00EA4DC0" w:rsidP="00B85E4D">
            <w:pPr>
              <w:tabs>
                <w:tab w:val="left" w:pos="990"/>
              </w:tabs>
            </w:pPr>
            <w:r w:rsidRPr="00EA4DC0">
              <w:t>Google Scholar:</w:t>
            </w:r>
          </w:p>
          <w:p w:rsidR="00EA4DC0" w:rsidRPr="00EA4DC0" w:rsidRDefault="00EA4DC0" w:rsidP="00B85E4D">
            <w:pPr>
              <w:tabs>
                <w:tab w:val="left" w:pos="990"/>
              </w:tabs>
            </w:pPr>
            <w:r w:rsidRPr="00EA4DC0">
              <w:t xml:space="preserve">1 gevonden resultaat </w:t>
            </w:r>
          </w:p>
          <w:p w:rsidR="00EA4DC0" w:rsidRPr="00EA4DC0" w:rsidRDefault="00EA4DC0" w:rsidP="00B85E4D">
            <w:pPr>
              <w:tabs>
                <w:tab w:val="left" w:pos="990"/>
              </w:tabs>
            </w:pPr>
          </w:p>
          <w:p w:rsidR="00EA4DC0" w:rsidRPr="00EA4DC0" w:rsidRDefault="00EA4DC0" w:rsidP="00B85E4D">
            <w:pPr>
              <w:tabs>
                <w:tab w:val="left" w:pos="990"/>
              </w:tabs>
            </w:pPr>
          </w:p>
        </w:tc>
      </w:tr>
      <w:tr w:rsidR="00A57EF4" w:rsidRPr="00A57EF4" w:rsidTr="003B2150">
        <w:tc>
          <w:tcPr>
            <w:tcW w:w="4390" w:type="dxa"/>
          </w:tcPr>
          <w:p w:rsidR="00A57EF4" w:rsidRDefault="00A57EF4" w:rsidP="00B85E4D">
            <w:pPr>
              <w:tabs>
                <w:tab w:val="left" w:pos="990"/>
              </w:tabs>
            </w:pPr>
            <w:bookmarkStart w:id="22" w:name="_Hlk501461844"/>
            <w:r w:rsidRPr="00E932E9">
              <w:rPr>
                <w:lang w:val="en-GB"/>
              </w:rPr>
              <w:t xml:space="preserve">Couwenberg, C.P.G. (2009). </w:t>
            </w:r>
            <w:r w:rsidRPr="00A57EF4">
              <w:rPr>
                <w:lang w:val="en-GB"/>
              </w:rPr>
              <w:t>Substance</w:t>
            </w:r>
            <w:r w:rsidR="00EA4DC0">
              <w:rPr>
                <w:lang w:val="en-GB"/>
              </w:rPr>
              <w:t xml:space="preserve"> abuse and its co-occurrence with</w:t>
            </w:r>
            <w:r w:rsidRPr="00A57EF4">
              <w:rPr>
                <w:lang w:val="en-GB"/>
              </w:rPr>
              <w:t xml:space="preserve"> other mental health problems in adolescents. </w:t>
            </w:r>
            <w:r w:rsidRPr="00A57EF4">
              <w:t xml:space="preserve">(Proefschrift). </w:t>
            </w:r>
            <w:r>
              <w:t>Nijmegen: Radboud Universiteit Nijmegen.</w:t>
            </w:r>
          </w:p>
          <w:p w:rsidR="001B03DE" w:rsidRPr="00A57EF4" w:rsidRDefault="001B03DE" w:rsidP="00B85E4D">
            <w:pPr>
              <w:tabs>
                <w:tab w:val="left" w:pos="990"/>
              </w:tabs>
            </w:pPr>
          </w:p>
        </w:tc>
        <w:tc>
          <w:tcPr>
            <w:tcW w:w="1651" w:type="dxa"/>
          </w:tcPr>
          <w:p w:rsidR="00A57EF4" w:rsidRPr="00EA4DC0" w:rsidRDefault="00EA4DC0" w:rsidP="00B85E4D">
            <w:pPr>
              <w:tabs>
                <w:tab w:val="left" w:pos="990"/>
              </w:tabs>
            </w:pPr>
            <w:r w:rsidRPr="00EA4DC0">
              <w:t>Staat niet op Limo</w:t>
            </w:r>
          </w:p>
        </w:tc>
        <w:tc>
          <w:tcPr>
            <w:tcW w:w="3021" w:type="dxa"/>
          </w:tcPr>
          <w:p w:rsidR="00A57EF4" w:rsidRDefault="00EA4DC0" w:rsidP="00B85E4D">
            <w:pPr>
              <w:tabs>
                <w:tab w:val="left" w:pos="990"/>
              </w:tabs>
            </w:pPr>
            <w:r>
              <w:t xml:space="preserve">Google Scholar: </w:t>
            </w:r>
          </w:p>
          <w:p w:rsidR="00EA4DC0" w:rsidRPr="00EA4DC0" w:rsidRDefault="00EA4DC0" w:rsidP="00B85E4D">
            <w:pPr>
              <w:tabs>
                <w:tab w:val="left" w:pos="990"/>
              </w:tabs>
            </w:pPr>
            <w:r>
              <w:t>1 gevonden resultaat</w:t>
            </w:r>
          </w:p>
        </w:tc>
      </w:tr>
      <w:tr w:rsidR="00A57EF4" w:rsidRPr="00EA4DC0" w:rsidTr="003B2150">
        <w:tc>
          <w:tcPr>
            <w:tcW w:w="4390" w:type="dxa"/>
          </w:tcPr>
          <w:p w:rsidR="00A57EF4" w:rsidRDefault="00A57EF4" w:rsidP="00B85E4D">
            <w:pPr>
              <w:tabs>
                <w:tab w:val="left" w:pos="990"/>
              </w:tabs>
              <w:rPr>
                <w:lang w:val="en-GB"/>
              </w:rPr>
            </w:pPr>
            <w:r w:rsidRPr="00E932E9">
              <w:rPr>
                <w:lang w:val="fr-FR"/>
              </w:rPr>
              <w:t xml:space="preserve">Grant, B.F., &amp; Dawson, D.A. (1997). </w:t>
            </w:r>
            <w:r w:rsidRPr="00A57EF4">
              <w:rPr>
                <w:lang w:val="en-GB"/>
              </w:rPr>
              <w:t xml:space="preserve">Age at onset of alcohol use and is association with DSM-IV alcohol abuse and dependence. </w:t>
            </w:r>
            <w:r>
              <w:rPr>
                <w:lang w:val="en-GB"/>
              </w:rPr>
              <w:t>Results from National Longitudinal Alcohol Epidemiologic Survey. Journal for Substance Abuse, 9, 103-110.</w:t>
            </w:r>
          </w:p>
          <w:p w:rsidR="001B03DE" w:rsidRPr="00A57EF4" w:rsidRDefault="001B03DE" w:rsidP="00B85E4D">
            <w:pPr>
              <w:tabs>
                <w:tab w:val="left" w:pos="990"/>
              </w:tabs>
              <w:rPr>
                <w:lang w:val="en-GB"/>
              </w:rPr>
            </w:pPr>
          </w:p>
        </w:tc>
        <w:tc>
          <w:tcPr>
            <w:tcW w:w="1651" w:type="dxa"/>
          </w:tcPr>
          <w:p w:rsidR="00A57EF4" w:rsidRPr="00EA4DC0" w:rsidRDefault="00EA4DC0" w:rsidP="00B85E4D">
            <w:pPr>
              <w:tabs>
                <w:tab w:val="left" w:pos="990"/>
              </w:tabs>
            </w:pPr>
            <w:r w:rsidRPr="00EA4DC0">
              <w:t>Ik heb het artikel gevonden op Limo</w:t>
            </w:r>
          </w:p>
        </w:tc>
        <w:tc>
          <w:tcPr>
            <w:tcW w:w="3021" w:type="dxa"/>
          </w:tcPr>
          <w:p w:rsidR="00A57EF4" w:rsidRPr="00EA4DC0" w:rsidRDefault="00EA4DC0" w:rsidP="00B85E4D">
            <w:pPr>
              <w:tabs>
                <w:tab w:val="left" w:pos="990"/>
              </w:tabs>
            </w:pPr>
            <w:r>
              <w:t>Databank: online toegang op Limo. Je kan het artikel online lezen op EBSCOhost Academic Search Complete</w:t>
            </w:r>
          </w:p>
        </w:tc>
      </w:tr>
      <w:tr w:rsidR="00A57EF4" w:rsidRPr="001A75E2" w:rsidTr="003B2150">
        <w:tc>
          <w:tcPr>
            <w:tcW w:w="4390" w:type="dxa"/>
          </w:tcPr>
          <w:p w:rsidR="00820742" w:rsidRDefault="00820742" w:rsidP="00B85E4D">
            <w:pPr>
              <w:tabs>
                <w:tab w:val="left" w:pos="990"/>
              </w:tabs>
              <w:rPr>
                <w:lang w:val="en-GB"/>
              </w:rPr>
            </w:pPr>
            <w:r>
              <w:t xml:space="preserve">Hoof, J. van, Lely, N. van der, Bouthoorn, S.H., Rodrigues Pereira, R.,&amp; Dalen, W.E. van (2011). </w:t>
            </w:r>
            <w:r w:rsidRPr="00820742">
              <w:rPr>
                <w:lang w:val="en-GB"/>
              </w:rPr>
              <w:t>Adole</w:t>
            </w:r>
            <w:r w:rsidR="00EA4DC0">
              <w:rPr>
                <w:lang w:val="en-GB"/>
              </w:rPr>
              <w:t>s</w:t>
            </w:r>
            <w:r w:rsidRPr="00820742">
              <w:rPr>
                <w:lang w:val="en-GB"/>
              </w:rPr>
              <w:t xml:space="preserve">cent alcohol intoxication in the Dutch hospital departments of pediatrics: A two years comparison study. </w:t>
            </w:r>
            <w:r>
              <w:rPr>
                <w:lang w:val="en-GB"/>
              </w:rPr>
              <w:t>Journal of Adolescent Health, 48, 212-214.</w:t>
            </w:r>
          </w:p>
          <w:p w:rsidR="001B03DE" w:rsidRPr="00820742" w:rsidRDefault="001B03DE" w:rsidP="00B85E4D">
            <w:pPr>
              <w:tabs>
                <w:tab w:val="left" w:pos="990"/>
              </w:tabs>
              <w:rPr>
                <w:lang w:val="en-GB"/>
              </w:rPr>
            </w:pPr>
          </w:p>
        </w:tc>
        <w:tc>
          <w:tcPr>
            <w:tcW w:w="1651" w:type="dxa"/>
          </w:tcPr>
          <w:p w:rsidR="00A57EF4" w:rsidRPr="00EA4DC0" w:rsidRDefault="001A75E2" w:rsidP="00B85E4D">
            <w:pPr>
              <w:tabs>
                <w:tab w:val="left" w:pos="990"/>
              </w:tabs>
              <w:rPr>
                <w:lang w:val="en-GB"/>
              </w:rPr>
            </w:pPr>
            <w:r>
              <w:rPr>
                <w:lang w:val="en-GB"/>
              </w:rPr>
              <w:t>2 resultaten op Limo</w:t>
            </w:r>
          </w:p>
        </w:tc>
        <w:tc>
          <w:tcPr>
            <w:tcW w:w="3021" w:type="dxa"/>
          </w:tcPr>
          <w:p w:rsidR="00A57EF4" w:rsidRDefault="001A75E2" w:rsidP="00B85E4D">
            <w:pPr>
              <w:tabs>
                <w:tab w:val="left" w:pos="990"/>
              </w:tabs>
            </w:pPr>
            <w:r w:rsidRPr="001A75E2">
              <w:t xml:space="preserve">Databank: online toegang op Limo. </w:t>
            </w:r>
            <w:r>
              <w:t>Je kan het artikel online lezen op Elsevier Science Direct Journals Complete.</w:t>
            </w:r>
          </w:p>
          <w:p w:rsidR="001A75E2" w:rsidRDefault="001A75E2" w:rsidP="00B85E4D">
            <w:pPr>
              <w:tabs>
                <w:tab w:val="left" w:pos="990"/>
              </w:tabs>
            </w:pPr>
          </w:p>
          <w:p w:rsidR="001A75E2" w:rsidRPr="001A75E2" w:rsidRDefault="001A75E2" w:rsidP="00B85E4D">
            <w:pPr>
              <w:tabs>
                <w:tab w:val="left" w:pos="990"/>
              </w:tabs>
            </w:pPr>
          </w:p>
        </w:tc>
      </w:tr>
      <w:tr w:rsidR="00820742" w:rsidRPr="001A75E2" w:rsidTr="003B2150">
        <w:tc>
          <w:tcPr>
            <w:tcW w:w="4390" w:type="dxa"/>
          </w:tcPr>
          <w:p w:rsidR="009372B9" w:rsidRDefault="009372B9" w:rsidP="009372B9">
            <w:r>
              <w:t xml:space="preserve">Kleef, L.E van, &amp; Lely, N. van der (2006). Jongeren met alcoholintoxicatie, een groeiend probleem. </w:t>
            </w:r>
            <w:r w:rsidRPr="001B03DE">
              <w:t>Nederlands tijdschrift voor</w:t>
            </w:r>
            <w:r w:rsidRPr="00F51F73">
              <w:rPr>
                <w:i/>
              </w:rPr>
              <w:t xml:space="preserve"> </w:t>
            </w:r>
            <w:r w:rsidRPr="001B03DE">
              <w:t>Geneeskunde</w:t>
            </w:r>
            <w:r>
              <w:t>, 150, 2521-2522.</w:t>
            </w:r>
          </w:p>
          <w:p w:rsidR="00820742" w:rsidRDefault="00820742" w:rsidP="00B85E4D">
            <w:pPr>
              <w:tabs>
                <w:tab w:val="left" w:pos="990"/>
              </w:tabs>
            </w:pPr>
          </w:p>
        </w:tc>
        <w:tc>
          <w:tcPr>
            <w:tcW w:w="1651" w:type="dxa"/>
          </w:tcPr>
          <w:p w:rsidR="00820742" w:rsidRPr="001A75E2" w:rsidRDefault="001A75E2" w:rsidP="00B85E4D">
            <w:pPr>
              <w:tabs>
                <w:tab w:val="left" w:pos="990"/>
              </w:tabs>
            </w:pPr>
            <w:r w:rsidRPr="001A75E2">
              <w:t>Ik vind het artikel op Limo</w:t>
            </w:r>
          </w:p>
        </w:tc>
        <w:tc>
          <w:tcPr>
            <w:tcW w:w="3021" w:type="dxa"/>
          </w:tcPr>
          <w:p w:rsidR="00820742" w:rsidRPr="001A75E2" w:rsidRDefault="001A75E2" w:rsidP="00B85E4D">
            <w:pPr>
              <w:tabs>
                <w:tab w:val="left" w:pos="990"/>
              </w:tabs>
            </w:pPr>
            <w:r>
              <w:t xml:space="preserve">Beschikbaar in VIVES campus Kortrijk </w:t>
            </w:r>
            <w:r>
              <w:sym w:font="Wingdings" w:char="F0E0"/>
            </w:r>
            <w:r>
              <w:t xml:space="preserve"> bib gelijkvloers </w:t>
            </w:r>
            <w:r>
              <w:sym w:font="Wingdings" w:char="F0E0"/>
            </w:r>
            <w:r>
              <w:t xml:space="preserve"> Tijds. gezondheidszorg</w:t>
            </w:r>
          </w:p>
        </w:tc>
      </w:tr>
      <w:tr w:rsidR="001B03DE" w:rsidRPr="001A75E2" w:rsidTr="003B2150">
        <w:tc>
          <w:tcPr>
            <w:tcW w:w="4390" w:type="dxa"/>
          </w:tcPr>
          <w:p w:rsidR="001B03DE" w:rsidRPr="001A75E2" w:rsidRDefault="001B03DE" w:rsidP="009372B9">
            <w:pPr>
              <w:rPr>
                <w:lang w:val="en-GB"/>
              </w:rPr>
            </w:pPr>
            <w:r w:rsidRPr="00E932E9">
              <w:rPr>
                <w:lang w:val="en-GB"/>
              </w:rPr>
              <w:t xml:space="preserve">Mallet, K.A., Lee, C.M., Neighbors, C., Larimer, M.E., &amp; Turrisi, R. (2006). Do we learn from our mistakes? </w:t>
            </w:r>
            <w:r w:rsidR="001A75E2">
              <w:rPr>
                <w:lang w:val="en-GB"/>
              </w:rPr>
              <w:t>An examination of the impac</w:t>
            </w:r>
            <w:r w:rsidRPr="001A75E2">
              <w:rPr>
                <w:lang w:val="en-GB"/>
              </w:rPr>
              <w:t>t of negative alcoholrelated consequences on college students’</w:t>
            </w:r>
            <w:r w:rsidR="001A75E2" w:rsidRPr="001A75E2">
              <w:rPr>
                <w:lang w:val="en-GB"/>
              </w:rPr>
              <w:t xml:space="preserve"> drinking patterns and </w:t>
            </w:r>
            <w:r w:rsidRPr="001A75E2">
              <w:rPr>
                <w:lang w:val="en-GB"/>
              </w:rPr>
              <w:t>perceptions. Journal of Studies on Alcohol, 67, 269-276.</w:t>
            </w:r>
          </w:p>
          <w:p w:rsidR="001B03DE" w:rsidRPr="001A75E2" w:rsidRDefault="001B03DE" w:rsidP="009372B9">
            <w:pPr>
              <w:rPr>
                <w:lang w:val="en-GB"/>
              </w:rPr>
            </w:pPr>
          </w:p>
        </w:tc>
        <w:tc>
          <w:tcPr>
            <w:tcW w:w="1651" w:type="dxa"/>
          </w:tcPr>
          <w:p w:rsidR="001B03DE" w:rsidRPr="001A75E2" w:rsidRDefault="001A75E2" w:rsidP="00B85E4D">
            <w:pPr>
              <w:tabs>
                <w:tab w:val="left" w:pos="990"/>
              </w:tabs>
              <w:rPr>
                <w:lang w:val="en-GB"/>
              </w:rPr>
            </w:pPr>
            <w:r>
              <w:rPr>
                <w:lang w:val="en-GB"/>
              </w:rPr>
              <w:t>Geen resultaat op Limo</w:t>
            </w:r>
          </w:p>
        </w:tc>
        <w:tc>
          <w:tcPr>
            <w:tcW w:w="3021" w:type="dxa"/>
          </w:tcPr>
          <w:p w:rsidR="001B03DE" w:rsidRDefault="001A75E2" w:rsidP="00B85E4D">
            <w:pPr>
              <w:tabs>
                <w:tab w:val="left" w:pos="990"/>
              </w:tabs>
              <w:rPr>
                <w:lang w:val="en-GB"/>
              </w:rPr>
            </w:pPr>
            <w:r>
              <w:rPr>
                <w:lang w:val="en-GB"/>
              </w:rPr>
              <w:t>Google Scholar:</w:t>
            </w:r>
          </w:p>
          <w:p w:rsidR="001A75E2" w:rsidRPr="001A75E2" w:rsidRDefault="001A75E2" w:rsidP="00B85E4D">
            <w:pPr>
              <w:tabs>
                <w:tab w:val="left" w:pos="990"/>
              </w:tabs>
              <w:rPr>
                <w:lang w:val="en-GB"/>
              </w:rPr>
            </w:pPr>
            <w:r>
              <w:rPr>
                <w:lang w:val="en-GB"/>
              </w:rPr>
              <w:t>1 resultaat</w:t>
            </w:r>
          </w:p>
        </w:tc>
      </w:tr>
      <w:tr w:rsidR="001B03DE" w:rsidRPr="001A75E2" w:rsidTr="003B2150">
        <w:tc>
          <w:tcPr>
            <w:tcW w:w="4390" w:type="dxa"/>
          </w:tcPr>
          <w:p w:rsidR="001B03DE" w:rsidRDefault="001B03DE" w:rsidP="001B03DE">
            <w:pPr>
              <w:rPr>
                <w:lang w:val="en-GB"/>
              </w:rPr>
            </w:pPr>
            <w:r>
              <w:t xml:space="preserve">Miller, J.W., Naimi, T.S., Brewer, R.D., &amp; Jones, S.E. (2007). </w:t>
            </w:r>
            <w:r w:rsidRPr="00E33AAB">
              <w:rPr>
                <w:lang w:val="en-GB"/>
              </w:rPr>
              <w:t>Binge drinking and asso</w:t>
            </w:r>
            <w:r w:rsidR="001A75E2">
              <w:rPr>
                <w:lang w:val="en-GB"/>
              </w:rPr>
              <w:t>ciated health risk behaviors am</w:t>
            </w:r>
            <w:r w:rsidRPr="00E33AAB">
              <w:rPr>
                <w:lang w:val="en-GB"/>
              </w:rPr>
              <w:t xml:space="preserve">on high school students. </w:t>
            </w:r>
            <w:r>
              <w:rPr>
                <w:lang w:val="en-GB"/>
              </w:rPr>
              <w:t>Pediatrics, 119, 76-85</w:t>
            </w:r>
          </w:p>
          <w:p w:rsidR="001A75E2" w:rsidRDefault="001A75E2" w:rsidP="001B03DE">
            <w:pPr>
              <w:rPr>
                <w:lang w:val="en-GB"/>
              </w:rPr>
            </w:pPr>
          </w:p>
          <w:p w:rsidR="001A75E2" w:rsidRDefault="001A75E2" w:rsidP="001B03DE">
            <w:pPr>
              <w:rPr>
                <w:lang w:val="en-GB"/>
              </w:rPr>
            </w:pPr>
          </w:p>
          <w:p w:rsidR="001B03DE" w:rsidRPr="001A75E2" w:rsidRDefault="001B03DE" w:rsidP="009372B9">
            <w:pPr>
              <w:rPr>
                <w:lang w:val="en-GB"/>
              </w:rPr>
            </w:pPr>
          </w:p>
        </w:tc>
        <w:tc>
          <w:tcPr>
            <w:tcW w:w="1651" w:type="dxa"/>
          </w:tcPr>
          <w:p w:rsidR="001B03DE" w:rsidRPr="001A75E2" w:rsidRDefault="001A75E2" w:rsidP="00B85E4D">
            <w:pPr>
              <w:tabs>
                <w:tab w:val="left" w:pos="990"/>
              </w:tabs>
              <w:rPr>
                <w:lang w:val="en-GB"/>
              </w:rPr>
            </w:pPr>
            <w:r>
              <w:rPr>
                <w:lang w:val="en-GB"/>
              </w:rPr>
              <w:t>Geen resultaat op Limo</w:t>
            </w:r>
          </w:p>
        </w:tc>
        <w:tc>
          <w:tcPr>
            <w:tcW w:w="3021" w:type="dxa"/>
          </w:tcPr>
          <w:p w:rsidR="001B03DE" w:rsidRDefault="001A75E2" w:rsidP="00B85E4D">
            <w:pPr>
              <w:tabs>
                <w:tab w:val="left" w:pos="990"/>
              </w:tabs>
              <w:rPr>
                <w:lang w:val="en-GB"/>
              </w:rPr>
            </w:pPr>
            <w:r>
              <w:rPr>
                <w:lang w:val="en-GB"/>
              </w:rPr>
              <w:t>Google Scholar:</w:t>
            </w:r>
          </w:p>
          <w:p w:rsidR="001A75E2" w:rsidRPr="001A75E2" w:rsidRDefault="001A75E2" w:rsidP="00B85E4D">
            <w:pPr>
              <w:tabs>
                <w:tab w:val="left" w:pos="990"/>
              </w:tabs>
              <w:rPr>
                <w:lang w:val="en-GB"/>
              </w:rPr>
            </w:pPr>
            <w:r>
              <w:rPr>
                <w:lang w:val="en-GB"/>
              </w:rPr>
              <w:t>1 resultaat</w:t>
            </w:r>
          </w:p>
        </w:tc>
      </w:tr>
      <w:tr w:rsidR="001B03DE" w:rsidRPr="001B03DE" w:rsidTr="003B2150">
        <w:tc>
          <w:tcPr>
            <w:tcW w:w="4390" w:type="dxa"/>
          </w:tcPr>
          <w:p w:rsidR="001B03DE" w:rsidRDefault="001B03DE" w:rsidP="001B03DE">
            <w:r>
              <w:lastRenderedPageBreak/>
              <w:t>Monschouwer, K., Verdurmen, J., Dorsselaer, S., Smit, E. van, Gorter, A., &amp; Vollebergh, W. (2008). Jeugd en riskant gedrag 2007. Kerngegevens uit het peilstationsonderzoek scholieren. Utrecht: Trimbos-instituut.</w:t>
            </w:r>
          </w:p>
          <w:p w:rsidR="005129F1" w:rsidRDefault="005129F1" w:rsidP="001B03DE"/>
        </w:tc>
        <w:tc>
          <w:tcPr>
            <w:tcW w:w="1651" w:type="dxa"/>
          </w:tcPr>
          <w:p w:rsidR="001B03DE" w:rsidRPr="00EA4DC0" w:rsidRDefault="001A75E2" w:rsidP="00B85E4D">
            <w:pPr>
              <w:tabs>
                <w:tab w:val="left" w:pos="990"/>
              </w:tabs>
            </w:pPr>
            <w:r>
              <w:t>Ik vind het boek op Limo</w:t>
            </w:r>
          </w:p>
        </w:tc>
        <w:tc>
          <w:tcPr>
            <w:tcW w:w="3021" w:type="dxa"/>
          </w:tcPr>
          <w:p w:rsidR="001B03DE" w:rsidRPr="00EA4DC0" w:rsidRDefault="001A75E2" w:rsidP="00B85E4D">
            <w:pPr>
              <w:tabs>
                <w:tab w:val="left" w:pos="990"/>
              </w:tabs>
            </w:pPr>
            <w:r>
              <w:t>Databank: online toegang op limo. Je kan het boek lezen op VIVES Free Miscellaneous.</w:t>
            </w:r>
          </w:p>
        </w:tc>
      </w:tr>
      <w:tr w:rsidR="001B03DE" w:rsidRPr="001A75E2" w:rsidTr="003B2150">
        <w:tc>
          <w:tcPr>
            <w:tcW w:w="4390" w:type="dxa"/>
          </w:tcPr>
          <w:p w:rsidR="001B03DE" w:rsidRDefault="001B03DE" w:rsidP="001B03DE">
            <w:pPr>
              <w:rPr>
                <w:lang w:val="en-GB"/>
              </w:rPr>
            </w:pPr>
            <w:r w:rsidRPr="00E932E9">
              <w:rPr>
                <w:lang w:val="en-GB"/>
              </w:rPr>
              <w:t xml:space="preserve">Spirito, A., Monti, P.M., Barnett, N.P., Colby, S.M., Sindelar, H., Rohsenow, D.J., Lewander, W., &amp; Myers, M. (2004). </w:t>
            </w:r>
            <w:r w:rsidRPr="001B03DE">
              <w:rPr>
                <w:lang w:val="en-GB"/>
              </w:rPr>
              <w:t>A randomized clinical trial of a brief motivational intervention for alcohol-positive ado</w:t>
            </w:r>
            <w:r>
              <w:rPr>
                <w:lang w:val="en-GB"/>
              </w:rPr>
              <w:t>lescents treated in an emergency department. Journal of Pediatrics, 145, 396-402.</w:t>
            </w:r>
          </w:p>
          <w:p w:rsidR="00F2563C" w:rsidRPr="001B03DE" w:rsidRDefault="00F2563C" w:rsidP="001B03DE">
            <w:pPr>
              <w:rPr>
                <w:lang w:val="en-GB"/>
              </w:rPr>
            </w:pPr>
          </w:p>
        </w:tc>
        <w:tc>
          <w:tcPr>
            <w:tcW w:w="1651" w:type="dxa"/>
          </w:tcPr>
          <w:p w:rsidR="001B03DE" w:rsidRPr="001A75E2" w:rsidRDefault="001A75E2" w:rsidP="00B85E4D">
            <w:pPr>
              <w:tabs>
                <w:tab w:val="left" w:pos="990"/>
              </w:tabs>
            </w:pPr>
            <w:r w:rsidRPr="001A75E2">
              <w:t>Ik vind het artikel op Limo</w:t>
            </w:r>
          </w:p>
        </w:tc>
        <w:tc>
          <w:tcPr>
            <w:tcW w:w="3021" w:type="dxa"/>
          </w:tcPr>
          <w:p w:rsidR="001B03DE" w:rsidRPr="001A75E2" w:rsidRDefault="001A75E2" w:rsidP="00B85E4D">
            <w:pPr>
              <w:tabs>
                <w:tab w:val="left" w:pos="990"/>
              </w:tabs>
            </w:pPr>
            <w:r>
              <w:t>Databank: online toegang op Limo. Je kan het artikel lezen op Elsevier Science Direct Journals Complete.</w:t>
            </w:r>
          </w:p>
        </w:tc>
      </w:tr>
      <w:tr w:rsidR="001B03DE" w:rsidRPr="00597827" w:rsidTr="003B2150">
        <w:tc>
          <w:tcPr>
            <w:tcW w:w="4390" w:type="dxa"/>
          </w:tcPr>
          <w:p w:rsidR="001B03DE" w:rsidRDefault="00F2563C" w:rsidP="001B03DE">
            <w:pPr>
              <w:rPr>
                <w:lang w:val="en-GB"/>
              </w:rPr>
            </w:pPr>
            <w:r w:rsidRPr="00E932E9">
              <w:rPr>
                <w:lang w:val="en-GB"/>
              </w:rPr>
              <w:t xml:space="preserve">Tapert, S.F., Caldwell, I., &amp; Burke, C.M.A. (2004-2005). </w:t>
            </w:r>
            <w:r w:rsidR="001A75E2">
              <w:rPr>
                <w:lang w:val="en-GB"/>
              </w:rPr>
              <w:t>Alcohol an</w:t>
            </w:r>
            <w:r w:rsidRPr="00F2563C">
              <w:rPr>
                <w:lang w:val="en-GB"/>
              </w:rPr>
              <w:t>d</w:t>
            </w:r>
            <w:r w:rsidR="001A75E2">
              <w:rPr>
                <w:lang w:val="en-GB"/>
              </w:rPr>
              <w:t xml:space="preserve"> </w:t>
            </w:r>
            <w:r w:rsidRPr="00F2563C">
              <w:rPr>
                <w:lang w:val="en-GB"/>
              </w:rPr>
              <w:t>the adolescent brain. Alcohol Research and Health, 28, 205-212.</w:t>
            </w:r>
          </w:p>
          <w:p w:rsidR="00F2563C" w:rsidRPr="00F2563C" w:rsidRDefault="00F2563C" w:rsidP="001B03DE">
            <w:pPr>
              <w:rPr>
                <w:lang w:val="en-GB"/>
              </w:rPr>
            </w:pPr>
          </w:p>
        </w:tc>
        <w:tc>
          <w:tcPr>
            <w:tcW w:w="1651" w:type="dxa"/>
          </w:tcPr>
          <w:p w:rsidR="001B03DE" w:rsidRPr="00597827" w:rsidRDefault="00597827" w:rsidP="00B85E4D">
            <w:pPr>
              <w:tabs>
                <w:tab w:val="left" w:pos="990"/>
              </w:tabs>
            </w:pPr>
            <w:r w:rsidRPr="00597827">
              <w:t>Ik vind het artikel niet op Limo</w:t>
            </w:r>
          </w:p>
        </w:tc>
        <w:tc>
          <w:tcPr>
            <w:tcW w:w="3021" w:type="dxa"/>
          </w:tcPr>
          <w:p w:rsidR="001B03DE" w:rsidRDefault="00597827" w:rsidP="00B85E4D">
            <w:pPr>
              <w:tabs>
                <w:tab w:val="left" w:pos="990"/>
              </w:tabs>
            </w:pPr>
            <w:r>
              <w:t>Google Scholar:</w:t>
            </w:r>
          </w:p>
          <w:p w:rsidR="00597827" w:rsidRPr="00597827" w:rsidRDefault="00597827" w:rsidP="00B85E4D">
            <w:pPr>
              <w:tabs>
                <w:tab w:val="left" w:pos="990"/>
              </w:tabs>
            </w:pPr>
            <w:r>
              <w:t>1 gevonden resultaat</w:t>
            </w:r>
          </w:p>
        </w:tc>
      </w:tr>
      <w:tr w:rsidR="00F2563C" w:rsidRPr="00597827" w:rsidTr="003B2150">
        <w:tc>
          <w:tcPr>
            <w:tcW w:w="4390" w:type="dxa"/>
          </w:tcPr>
          <w:p w:rsidR="00F2563C" w:rsidRDefault="00F2563C" w:rsidP="00F2563C">
            <w:r>
              <w:t>Verdurmen, J., (2006). Alcoholgebruik en jongeren onder de 16 jaar, schadelijke effecten en effectiviteit van alcoholinterventies. Utrecht: Trimbos-instituut.</w:t>
            </w:r>
          </w:p>
          <w:p w:rsidR="00F2563C" w:rsidRDefault="00F2563C" w:rsidP="001B03DE"/>
        </w:tc>
        <w:tc>
          <w:tcPr>
            <w:tcW w:w="1651" w:type="dxa"/>
          </w:tcPr>
          <w:p w:rsidR="00F2563C" w:rsidRPr="00597827" w:rsidRDefault="00597827" w:rsidP="00B85E4D">
            <w:pPr>
              <w:tabs>
                <w:tab w:val="left" w:pos="990"/>
              </w:tabs>
            </w:pPr>
            <w:r w:rsidRPr="00597827">
              <w:t>Ik vind het artikel niet op Limo</w:t>
            </w:r>
          </w:p>
        </w:tc>
        <w:tc>
          <w:tcPr>
            <w:tcW w:w="3021" w:type="dxa"/>
          </w:tcPr>
          <w:p w:rsidR="00F2563C" w:rsidRDefault="00597827" w:rsidP="00B85E4D">
            <w:pPr>
              <w:tabs>
                <w:tab w:val="left" w:pos="990"/>
              </w:tabs>
            </w:pPr>
            <w:r>
              <w:t xml:space="preserve">Google Scholar: </w:t>
            </w:r>
          </w:p>
          <w:p w:rsidR="00597827" w:rsidRPr="00597827" w:rsidRDefault="00597827" w:rsidP="00B85E4D">
            <w:pPr>
              <w:tabs>
                <w:tab w:val="left" w:pos="990"/>
              </w:tabs>
            </w:pPr>
            <w:r>
              <w:t>1 gevonden resultaat</w:t>
            </w:r>
          </w:p>
        </w:tc>
      </w:tr>
      <w:tr w:rsidR="00F2563C" w:rsidRPr="00597827" w:rsidTr="003B2150">
        <w:tc>
          <w:tcPr>
            <w:tcW w:w="4390" w:type="dxa"/>
          </w:tcPr>
          <w:p w:rsidR="00F2563C" w:rsidRDefault="00F2563C" w:rsidP="00F2563C">
            <w:pPr>
              <w:rPr>
                <w:lang w:val="en-GB"/>
              </w:rPr>
            </w:pPr>
            <w:r>
              <w:t xml:space="preserve">Verdurmen, J., Monshouwer, K, Dorselaer, S. van, Bogt, T, ter, &amp; Vollebergh, W. (2005). </w:t>
            </w:r>
            <w:r w:rsidR="00597827">
              <w:rPr>
                <w:lang w:val="en-GB"/>
              </w:rPr>
              <w:t xml:space="preserve">Alcohol use </w:t>
            </w:r>
            <w:r w:rsidRPr="00E33AAB">
              <w:rPr>
                <w:lang w:val="en-GB"/>
              </w:rPr>
              <w:t xml:space="preserve">and mental health in adolescents: interactions with age and gender. </w:t>
            </w:r>
            <w:r>
              <w:rPr>
                <w:lang w:val="en-GB"/>
              </w:rPr>
              <w:t>Findings from the Dutch 2001 Health behaviour in School-aged and Children Survey. Journal of Studies on Alcohol, 66, 605-609.</w:t>
            </w:r>
          </w:p>
          <w:p w:rsidR="00F2563C" w:rsidRDefault="00F2563C" w:rsidP="00F2563C"/>
        </w:tc>
        <w:tc>
          <w:tcPr>
            <w:tcW w:w="1651" w:type="dxa"/>
          </w:tcPr>
          <w:p w:rsidR="00F2563C" w:rsidRPr="00597827" w:rsidRDefault="00597827" w:rsidP="00B85E4D">
            <w:pPr>
              <w:tabs>
                <w:tab w:val="left" w:pos="990"/>
              </w:tabs>
            </w:pPr>
            <w:r w:rsidRPr="00597827">
              <w:t>Ik vind het artikel niet op Limo</w:t>
            </w:r>
          </w:p>
        </w:tc>
        <w:tc>
          <w:tcPr>
            <w:tcW w:w="3021" w:type="dxa"/>
          </w:tcPr>
          <w:p w:rsidR="00F2563C" w:rsidRDefault="00597827" w:rsidP="00B85E4D">
            <w:pPr>
              <w:tabs>
                <w:tab w:val="left" w:pos="990"/>
              </w:tabs>
            </w:pPr>
            <w:r>
              <w:t xml:space="preserve">Google Scholar: </w:t>
            </w:r>
          </w:p>
          <w:p w:rsidR="00597827" w:rsidRPr="00597827" w:rsidRDefault="00597827" w:rsidP="00B85E4D">
            <w:pPr>
              <w:tabs>
                <w:tab w:val="left" w:pos="990"/>
              </w:tabs>
            </w:pPr>
            <w:r>
              <w:t>1 gevonden resultaat</w:t>
            </w:r>
          </w:p>
        </w:tc>
      </w:tr>
      <w:tr w:rsidR="00F2563C" w:rsidRPr="00597827" w:rsidTr="003B2150">
        <w:tc>
          <w:tcPr>
            <w:tcW w:w="4390" w:type="dxa"/>
          </w:tcPr>
          <w:p w:rsidR="00F2563C" w:rsidRDefault="00F2563C" w:rsidP="00F2563C">
            <w:pPr>
              <w:rPr>
                <w:lang w:val="en-GB"/>
              </w:rPr>
            </w:pPr>
            <w:r w:rsidRPr="00E33AAB">
              <w:rPr>
                <w:lang w:val="en-GB"/>
              </w:rPr>
              <w:t xml:space="preserve">Vorst, H. van der (2007). The key </w:t>
            </w:r>
            <w:r w:rsidR="003B2150" w:rsidRPr="00E33AAB">
              <w:rPr>
                <w:lang w:val="en-GB"/>
              </w:rPr>
              <w:t>to</w:t>
            </w:r>
            <w:r w:rsidR="003B2150">
              <w:rPr>
                <w:lang w:val="en-GB"/>
              </w:rPr>
              <w:t xml:space="preserve"> </w:t>
            </w:r>
            <w:r w:rsidR="003B2150" w:rsidRPr="00E33AAB">
              <w:rPr>
                <w:lang w:val="en-GB"/>
              </w:rPr>
              <w:t>the</w:t>
            </w:r>
            <w:r w:rsidR="003B2150">
              <w:rPr>
                <w:lang w:val="en-GB"/>
              </w:rPr>
              <w:t xml:space="preserve"> cella</w:t>
            </w:r>
            <w:r w:rsidRPr="00E33AAB">
              <w:rPr>
                <w:lang w:val="en-GB"/>
              </w:rPr>
              <w:t xml:space="preserve">r door: The role of the family in alcohol use. </w:t>
            </w:r>
            <w:r>
              <w:rPr>
                <w:lang w:val="en-GB"/>
              </w:rPr>
              <w:t>(dissertatie.) Nijmegen: Randboud Universiteit Nijmegen.</w:t>
            </w:r>
          </w:p>
          <w:p w:rsidR="00F2563C" w:rsidRPr="003B2150" w:rsidRDefault="00F2563C" w:rsidP="00F2563C">
            <w:pPr>
              <w:rPr>
                <w:lang w:val="en-GB"/>
              </w:rPr>
            </w:pPr>
          </w:p>
        </w:tc>
        <w:tc>
          <w:tcPr>
            <w:tcW w:w="1651" w:type="dxa"/>
          </w:tcPr>
          <w:p w:rsidR="00F2563C" w:rsidRPr="00597827" w:rsidRDefault="00597827" w:rsidP="00B85E4D">
            <w:pPr>
              <w:tabs>
                <w:tab w:val="left" w:pos="990"/>
              </w:tabs>
            </w:pPr>
            <w:r w:rsidRPr="00597827">
              <w:t>Ik vind het artikel niet op Limo</w:t>
            </w:r>
          </w:p>
        </w:tc>
        <w:tc>
          <w:tcPr>
            <w:tcW w:w="3021" w:type="dxa"/>
          </w:tcPr>
          <w:p w:rsidR="00F2563C" w:rsidRDefault="00597827" w:rsidP="00B85E4D">
            <w:pPr>
              <w:tabs>
                <w:tab w:val="left" w:pos="990"/>
              </w:tabs>
            </w:pPr>
            <w:r>
              <w:t>Google Scholar:</w:t>
            </w:r>
          </w:p>
          <w:p w:rsidR="00597827" w:rsidRDefault="00597827" w:rsidP="00597827">
            <w:pPr>
              <w:tabs>
                <w:tab w:val="left" w:pos="990"/>
              </w:tabs>
            </w:pPr>
            <w:r>
              <w:t xml:space="preserve">2 gevonden resultaten </w:t>
            </w:r>
          </w:p>
          <w:p w:rsidR="00597827" w:rsidRPr="00597827" w:rsidRDefault="00597827" w:rsidP="002F0242">
            <w:pPr>
              <w:tabs>
                <w:tab w:val="left" w:pos="990"/>
              </w:tabs>
            </w:pPr>
            <w:r>
              <w:t>een citaat, en het boek</w:t>
            </w:r>
          </w:p>
        </w:tc>
      </w:tr>
      <w:tr w:rsidR="00F2563C" w:rsidRPr="002F0242" w:rsidTr="003B2150">
        <w:tc>
          <w:tcPr>
            <w:tcW w:w="4390" w:type="dxa"/>
          </w:tcPr>
          <w:p w:rsidR="00F2563C" w:rsidRDefault="00F2563C" w:rsidP="00F2563C">
            <w:pPr>
              <w:rPr>
                <w:lang w:val="en-GB"/>
              </w:rPr>
            </w:pPr>
            <w:r w:rsidRPr="00E932E9">
              <w:rPr>
                <w:lang w:val="en-GB"/>
              </w:rPr>
              <w:t xml:space="preserve">Welchsler, H., Davenport, A., Dowdall, G., Moeykens, B., &amp; Castillo, S. (1994). </w:t>
            </w:r>
            <w:r w:rsidRPr="00F2563C">
              <w:rPr>
                <w:lang w:val="en-GB"/>
              </w:rPr>
              <w:t xml:space="preserve">Health and behavioral consequences of binge drinking in college. A national survey of students at 140 campuses. </w:t>
            </w:r>
            <w:r>
              <w:rPr>
                <w:lang w:val="en-GB"/>
              </w:rPr>
              <w:t>Journal of the American Me</w:t>
            </w:r>
            <w:r w:rsidR="005129F1">
              <w:rPr>
                <w:lang w:val="en-GB"/>
              </w:rPr>
              <w:t>dical Association, 272, 1672-7.</w:t>
            </w:r>
          </w:p>
          <w:p w:rsidR="005129F1" w:rsidRPr="00F2563C" w:rsidRDefault="005129F1" w:rsidP="00F2563C">
            <w:pPr>
              <w:rPr>
                <w:lang w:val="en-GB"/>
              </w:rPr>
            </w:pPr>
          </w:p>
        </w:tc>
        <w:tc>
          <w:tcPr>
            <w:tcW w:w="1651" w:type="dxa"/>
          </w:tcPr>
          <w:p w:rsidR="00F2563C" w:rsidRPr="002F0242" w:rsidRDefault="002F0242" w:rsidP="00B85E4D">
            <w:pPr>
              <w:tabs>
                <w:tab w:val="left" w:pos="990"/>
              </w:tabs>
            </w:pPr>
            <w:r w:rsidRPr="002F0242">
              <w:t>Ik vind het artikel niet op Limp</w:t>
            </w:r>
          </w:p>
        </w:tc>
        <w:tc>
          <w:tcPr>
            <w:tcW w:w="3021" w:type="dxa"/>
          </w:tcPr>
          <w:p w:rsidR="00F2563C" w:rsidRDefault="002F0242" w:rsidP="00B85E4D">
            <w:pPr>
              <w:tabs>
                <w:tab w:val="left" w:pos="990"/>
              </w:tabs>
            </w:pPr>
            <w:r>
              <w:t>Google Scholar:</w:t>
            </w:r>
          </w:p>
          <w:p w:rsidR="002F0242" w:rsidRPr="002F0242" w:rsidRDefault="002F0242" w:rsidP="00B85E4D">
            <w:pPr>
              <w:tabs>
                <w:tab w:val="left" w:pos="990"/>
              </w:tabs>
            </w:pPr>
            <w:r>
              <w:t>1 gevonden resultaat</w:t>
            </w:r>
          </w:p>
        </w:tc>
      </w:tr>
      <w:tr w:rsidR="00F2563C" w:rsidRPr="002F0242" w:rsidTr="003B2150">
        <w:tc>
          <w:tcPr>
            <w:tcW w:w="4390" w:type="dxa"/>
          </w:tcPr>
          <w:p w:rsidR="00F2563C" w:rsidRPr="00F2563C" w:rsidRDefault="00F2563C" w:rsidP="00F2563C">
            <w:r>
              <w:t>Wilsterman, M.E.F., Dors, N., Sprij, A.J., &amp; Wit, J.M. (2004). Kliniek en beleid bij jongeren met alcoholintoxicatie op de afdelingen voor spoedeisende hulp in de regio Den Haag, 1999-2001. Nederlands Tijdschrift v</w:t>
            </w:r>
            <w:r w:rsidR="005129F1">
              <w:t>oor Geneeskunde, 148, 1496-500.</w:t>
            </w:r>
          </w:p>
        </w:tc>
        <w:tc>
          <w:tcPr>
            <w:tcW w:w="1651" w:type="dxa"/>
          </w:tcPr>
          <w:p w:rsidR="00F2563C" w:rsidRPr="002F0242" w:rsidRDefault="002F0242" w:rsidP="00B85E4D">
            <w:pPr>
              <w:tabs>
                <w:tab w:val="left" w:pos="990"/>
              </w:tabs>
            </w:pPr>
            <w:r w:rsidRPr="002F0242">
              <w:t xml:space="preserve">Ik </w:t>
            </w:r>
            <w:r>
              <w:t>vind het artikel op Limo</w:t>
            </w:r>
          </w:p>
        </w:tc>
        <w:tc>
          <w:tcPr>
            <w:tcW w:w="3021" w:type="dxa"/>
          </w:tcPr>
          <w:p w:rsidR="00F2563C" w:rsidRPr="002F0242" w:rsidRDefault="002F0242" w:rsidP="00B85E4D">
            <w:pPr>
              <w:tabs>
                <w:tab w:val="left" w:pos="990"/>
              </w:tabs>
            </w:pPr>
            <w:r>
              <w:t xml:space="preserve">Beschikbaar op VIVES campus Kortrijk </w:t>
            </w:r>
            <w:r>
              <w:sym w:font="Wingdings" w:char="F0E0"/>
            </w:r>
            <w:r>
              <w:t xml:space="preserve"> bib gelijkvloers </w:t>
            </w:r>
            <w:r>
              <w:sym w:font="Wingdings" w:char="F0E0"/>
            </w:r>
            <w:r>
              <w:t xml:space="preserve"> Tijds. gezondheidszorg</w:t>
            </w:r>
          </w:p>
        </w:tc>
      </w:tr>
    </w:tbl>
    <w:p w:rsidR="00B85E4D" w:rsidRDefault="00B85E4D" w:rsidP="00B85E4D">
      <w:pPr>
        <w:pStyle w:val="Kop2"/>
      </w:pPr>
      <w:bookmarkStart w:id="23" w:name="_Toc501486935"/>
      <w:bookmarkEnd w:id="22"/>
      <w:r w:rsidRPr="00056709">
        <w:lastRenderedPageBreak/>
        <w:t>3.2 Auteur(s</w:t>
      </w:r>
      <w:r>
        <w:t>) van je basistekst</w:t>
      </w:r>
      <w:bookmarkEnd w:id="23"/>
    </w:p>
    <w:p w:rsidR="00967871" w:rsidRDefault="00056709" w:rsidP="00967871">
      <w:pPr>
        <w:rPr>
          <w:i/>
        </w:rPr>
      </w:pPr>
      <w:r w:rsidRPr="00056709">
        <w:rPr>
          <w:i/>
        </w:rPr>
        <w:t>Zoek uit of er van de auteurs van je tekst andere werken aanwezig zijn in de campusbibliotheek.</w:t>
      </w:r>
    </w:p>
    <w:p w:rsidR="00056709" w:rsidRDefault="00916FEE" w:rsidP="00967871">
      <w:r>
        <w:t>Mireille de Visser</w:t>
      </w:r>
    </w:p>
    <w:p w:rsidR="00916FEE" w:rsidRDefault="00916FEE" w:rsidP="00916FEE">
      <w:pPr>
        <w:pStyle w:val="Lijstalinea"/>
        <w:numPr>
          <w:ilvl w:val="0"/>
          <w:numId w:val="12"/>
        </w:numPr>
      </w:pPr>
      <w:bookmarkStart w:id="24" w:name="_Hlk501462443"/>
      <w:r>
        <w:t>Lely, N., Visser, M. (2011). Een meisje van vijftien met een alcoholintoxicatie. Tijdschrift Verslaving, Vol.7(3), pp.46-47</w:t>
      </w:r>
    </w:p>
    <w:p w:rsidR="00916FEE" w:rsidRDefault="00916FEE" w:rsidP="00916FEE">
      <w:pPr>
        <w:pStyle w:val="Lijstalinea"/>
        <w:numPr>
          <w:ilvl w:val="0"/>
          <w:numId w:val="12"/>
        </w:numPr>
      </w:pPr>
      <w:bookmarkStart w:id="25" w:name="_Hlk501462455"/>
      <w:bookmarkEnd w:id="24"/>
      <w:r>
        <w:t>Lely, N., Ligterink, J.,Visser, M. (2013). De alcoholvrije puber: praktische gids. Amsterdam: Nieuw Amsterdam.</w:t>
      </w:r>
    </w:p>
    <w:p w:rsidR="00916FEE" w:rsidRDefault="00916FEE" w:rsidP="00916FEE">
      <w:pPr>
        <w:pStyle w:val="Lijstalinea"/>
        <w:numPr>
          <w:ilvl w:val="0"/>
          <w:numId w:val="12"/>
        </w:numPr>
      </w:pPr>
      <w:bookmarkStart w:id="26" w:name="_Hlk501462474"/>
      <w:bookmarkEnd w:id="25"/>
      <w:r>
        <w:t>Lely, N., Visser, M., Zanten, E. (2011). Alcoholintoxicaties: een zorgelijk signaal. Magazine kinderverpleegkunde, 17; p. 20-23</w:t>
      </w:r>
    </w:p>
    <w:bookmarkEnd w:id="26"/>
    <w:p w:rsidR="00916FEE" w:rsidRDefault="00916FEE" w:rsidP="00916FEE">
      <w:pPr>
        <w:pStyle w:val="Lijstalinea"/>
      </w:pPr>
    </w:p>
    <w:p w:rsidR="00916FEE" w:rsidRDefault="00916FEE" w:rsidP="00967871">
      <w:r>
        <w:t>Nico van der Lely</w:t>
      </w:r>
    </w:p>
    <w:p w:rsidR="00E1351F" w:rsidRDefault="00E1351F" w:rsidP="00E1351F">
      <w:pPr>
        <w:pStyle w:val="Lijstalinea"/>
        <w:numPr>
          <w:ilvl w:val="0"/>
          <w:numId w:val="13"/>
        </w:numPr>
      </w:pPr>
      <w:bookmarkStart w:id="27" w:name="_Hlk501462731"/>
      <w:r>
        <w:t>Lely, N., Ligterink, J., Visser, M. (2011). Onze kinderen en alcohol: van de oprichters van de alcoholpoli. Amsterdam: Nieuw Amsterdam.</w:t>
      </w:r>
    </w:p>
    <w:bookmarkEnd w:id="27"/>
    <w:p w:rsidR="00E1351F" w:rsidRDefault="00E1351F" w:rsidP="00E1351F">
      <w:pPr>
        <w:pStyle w:val="Lijstalinea"/>
      </w:pPr>
    </w:p>
    <w:p w:rsidR="00916FEE" w:rsidRDefault="00916FEE" w:rsidP="00967871">
      <w:r>
        <w:t>Amy van Blitterswijk</w:t>
      </w:r>
    </w:p>
    <w:p w:rsidR="00E1351F" w:rsidRDefault="00E1351F" w:rsidP="00E1351F">
      <w:pPr>
        <w:pStyle w:val="Lijstalinea"/>
        <w:numPr>
          <w:ilvl w:val="0"/>
          <w:numId w:val="13"/>
        </w:numPr>
      </w:pPr>
      <w:r>
        <w:t>Er staan geen andere werken van haar op Limo</w:t>
      </w:r>
    </w:p>
    <w:p w:rsidR="00E1351F" w:rsidRDefault="00E1351F" w:rsidP="00E1351F">
      <w:pPr>
        <w:pStyle w:val="Lijstalinea"/>
      </w:pPr>
    </w:p>
    <w:p w:rsidR="00E1351F" w:rsidRDefault="00E1351F" w:rsidP="00E1351F">
      <w:pPr>
        <w:rPr>
          <w:i/>
        </w:rPr>
      </w:pPr>
      <w:r w:rsidRPr="00E1351F">
        <w:rPr>
          <w:i/>
        </w:rPr>
        <w:t>Zoek daa</w:t>
      </w:r>
      <w:r w:rsidR="00564D36">
        <w:rPr>
          <w:i/>
        </w:rPr>
        <w:t xml:space="preserve">rnaast een </w:t>
      </w:r>
      <w:r w:rsidRPr="00E1351F">
        <w:rPr>
          <w:i/>
        </w:rPr>
        <w:t>‘</w:t>
      </w:r>
      <w:r w:rsidR="00564D36">
        <w:rPr>
          <w:i/>
        </w:rPr>
        <w:t>sterauteur’</w:t>
      </w:r>
      <w:r w:rsidRPr="00E1351F">
        <w:rPr>
          <w:i/>
        </w:rPr>
        <w:t>’.</w:t>
      </w:r>
    </w:p>
    <w:tbl>
      <w:tblPr>
        <w:tblStyle w:val="Tabelraster"/>
        <w:tblW w:w="0" w:type="auto"/>
        <w:tblLook w:val="04A0" w:firstRow="1" w:lastRow="0" w:firstColumn="1" w:lastColumn="0" w:noHBand="0" w:noVBand="1"/>
      </w:tblPr>
      <w:tblGrid>
        <w:gridCol w:w="3020"/>
        <w:gridCol w:w="3021"/>
        <w:gridCol w:w="3021"/>
      </w:tblGrid>
      <w:tr w:rsidR="00E1351F" w:rsidTr="00564D36">
        <w:tc>
          <w:tcPr>
            <w:tcW w:w="3020" w:type="dxa"/>
            <w:tcBorders>
              <w:right w:val="nil"/>
            </w:tcBorders>
          </w:tcPr>
          <w:p w:rsidR="00E1351F" w:rsidRPr="00564D36" w:rsidRDefault="00564D36" w:rsidP="00E1351F">
            <w:pPr>
              <w:rPr>
                <w:b/>
              </w:rPr>
            </w:pPr>
            <w:r w:rsidRPr="00564D36">
              <w:rPr>
                <w:b/>
              </w:rPr>
              <w:t>Verdurmen Jacqueline</w:t>
            </w:r>
          </w:p>
        </w:tc>
        <w:tc>
          <w:tcPr>
            <w:tcW w:w="3021" w:type="dxa"/>
            <w:tcBorders>
              <w:left w:val="nil"/>
              <w:right w:val="nil"/>
            </w:tcBorders>
          </w:tcPr>
          <w:p w:rsidR="00E1351F" w:rsidRDefault="00E1351F" w:rsidP="00E1351F"/>
        </w:tc>
        <w:tc>
          <w:tcPr>
            <w:tcW w:w="3021" w:type="dxa"/>
            <w:tcBorders>
              <w:left w:val="nil"/>
            </w:tcBorders>
          </w:tcPr>
          <w:p w:rsidR="00E1351F" w:rsidRDefault="00E1351F" w:rsidP="00E1351F"/>
        </w:tc>
      </w:tr>
      <w:tr w:rsidR="00E1351F" w:rsidTr="00E1351F">
        <w:tc>
          <w:tcPr>
            <w:tcW w:w="3020" w:type="dxa"/>
          </w:tcPr>
          <w:p w:rsidR="00E1351F" w:rsidRDefault="00E1351F" w:rsidP="00E1351F">
            <w:r>
              <w:t xml:space="preserve">Titel </w:t>
            </w:r>
          </w:p>
        </w:tc>
        <w:tc>
          <w:tcPr>
            <w:tcW w:w="3021" w:type="dxa"/>
          </w:tcPr>
          <w:p w:rsidR="00E1351F" w:rsidRDefault="00E1351F" w:rsidP="00E1351F">
            <w:r>
              <w:t>Vindplaats</w:t>
            </w:r>
          </w:p>
        </w:tc>
        <w:tc>
          <w:tcPr>
            <w:tcW w:w="3021" w:type="dxa"/>
          </w:tcPr>
          <w:p w:rsidR="00E1351F" w:rsidRDefault="00E1351F" w:rsidP="00E1351F">
            <w:r>
              <w:t>Bronvermelding</w:t>
            </w:r>
          </w:p>
        </w:tc>
      </w:tr>
      <w:tr w:rsidR="00564D36" w:rsidRPr="00564D36" w:rsidTr="00E1351F">
        <w:tc>
          <w:tcPr>
            <w:tcW w:w="3020" w:type="dxa"/>
          </w:tcPr>
          <w:p w:rsidR="00564D36" w:rsidRPr="00564D36" w:rsidRDefault="00564D36" w:rsidP="00E1351F">
            <w:pPr>
              <w:rPr>
                <w:lang w:val="en-GB"/>
              </w:rPr>
            </w:pPr>
            <w:r w:rsidRPr="00564D36">
              <w:rPr>
                <w:lang w:val="en-GB"/>
              </w:rPr>
              <w:t>Developmental alcohol-specific parenting profiles in adolescence and their relationschips with adolescents’ alcohol use</w:t>
            </w:r>
          </w:p>
        </w:tc>
        <w:tc>
          <w:tcPr>
            <w:tcW w:w="3021" w:type="dxa"/>
          </w:tcPr>
          <w:p w:rsidR="00564D36" w:rsidRPr="00564D36" w:rsidRDefault="00564D36" w:rsidP="00E1351F">
            <w:r w:rsidRPr="00564D36">
              <w:t>Databank: toegang met Limo. Je kan het artikel lezen op</w:t>
            </w:r>
            <w:r>
              <w:t xml:space="preserve"> Springer Standard Collection</w:t>
            </w:r>
          </w:p>
        </w:tc>
        <w:tc>
          <w:tcPr>
            <w:tcW w:w="3021" w:type="dxa"/>
          </w:tcPr>
          <w:p w:rsidR="00564D36" w:rsidRPr="00564D36" w:rsidRDefault="00564D36" w:rsidP="00E1351F">
            <w:bookmarkStart w:id="28" w:name="_Hlk501463467"/>
            <w:r>
              <w:t xml:space="preserve">Eijnden, R., Engels, R., Koning, I., Verdurmen, J.(2012). </w:t>
            </w:r>
            <w:r w:rsidRPr="00564D36">
              <w:rPr>
                <w:lang w:val="en-GB"/>
              </w:rPr>
              <w:t>Developmental alcohol-specific parenting profiles in adolescende and their relationships with adolescents’ alcohol use</w:t>
            </w:r>
            <w:r>
              <w:rPr>
                <w:lang w:val="en-GB"/>
              </w:rPr>
              <w:t xml:space="preserve">. </w:t>
            </w:r>
            <w:r w:rsidRPr="00564D36">
              <w:t xml:space="preserve">Journal of Youth and Adolescence, Vol. 41(11), pp. </w:t>
            </w:r>
            <w:r>
              <w:t>1502-1511.</w:t>
            </w:r>
            <w:bookmarkEnd w:id="28"/>
          </w:p>
        </w:tc>
      </w:tr>
      <w:tr w:rsidR="00564D36" w:rsidRPr="00564D36" w:rsidTr="00E1351F">
        <w:tc>
          <w:tcPr>
            <w:tcW w:w="3020" w:type="dxa"/>
          </w:tcPr>
          <w:p w:rsidR="00564D36" w:rsidRPr="00564D36" w:rsidRDefault="00564D36" w:rsidP="00E1351F">
            <w:pPr>
              <w:rPr>
                <w:lang w:val="en-GB"/>
              </w:rPr>
            </w:pPr>
            <w:r>
              <w:rPr>
                <w:lang w:val="en-GB"/>
              </w:rPr>
              <w:t>Alcohol-specific socialization pratices and alcohol use in Dutch early adolescents</w:t>
            </w:r>
          </w:p>
        </w:tc>
        <w:tc>
          <w:tcPr>
            <w:tcW w:w="3021" w:type="dxa"/>
          </w:tcPr>
          <w:p w:rsidR="00564D36" w:rsidRPr="00564D36" w:rsidRDefault="00564D36" w:rsidP="00E1351F">
            <w:r w:rsidRPr="00564D36">
              <w:t xml:space="preserve">Databank: online toegang met Limo. </w:t>
            </w:r>
            <w:r>
              <w:t>Je kan het artikel lezen op Elsevier Science Direct Journals Complete</w:t>
            </w:r>
          </w:p>
        </w:tc>
        <w:tc>
          <w:tcPr>
            <w:tcW w:w="3021" w:type="dxa"/>
          </w:tcPr>
          <w:p w:rsidR="00564D36" w:rsidRPr="00564D36" w:rsidRDefault="00564D36" w:rsidP="00E1351F">
            <w:bookmarkStart w:id="29" w:name="_Hlk501463451"/>
            <w:r w:rsidRPr="00564D36">
              <w:t>Engels, R., Koning, I.,</w:t>
            </w:r>
            <w:r>
              <w:t xml:space="preserve"> Vollenbergh, E., Verdurmen, J., Wilma, A. (2010) Journal of Adolescence, Vol. 33(1), p. 93-100.</w:t>
            </w:r>
            <w:bookmarkEnd w:id="29"/>
          </w:p>
        </w:tc>
      </w:tr>
      <w:tr w:rsidR="00564D36" w:rsidRPr="003D2E1B" w:rsidTr="00E1351F">
        <w:tc>
          <w:tcPr>
            <w:tcW w:w="3020" w:type="dxa"/>
          </w:tcPr>
          <w:p w:rsidR="00564D36" w:rsidRDefault="00564D36" w:rsidP="00E1351F">
            <w:pPr>
              <w:rPr>
                <w:lang w:val="en-GB"/>
              </w:rPr>
            </w:pPr>
            <w:r>
              <w:rPr>
                <w:lang w:val="en-GB"/>
              </w:rPr>
              <w:t>Choices and Motivations of Infertile Couples</w:t>
            </w:r>
          </w:p>
        </w:tc>
        <w:tc>
          <w:tcPr>
            <w:tcW w:w="3021" w:type="dxa"/>
          </w:tcPr>
          <w:p w:rsidR="00564D36" w:rsidRPr="003D2E1B" w:rsidRDefault="003D2E1B" w:rsidP="00E1351F">
            <w:r w:rsidRPr="003D2E1B">
              <w:t xml:space="preserve">Databank: online toegang met Limo. </w:t>
            </w:r>
            <w:r>
              <w:t>Je kan het artikel lezen op</w:t>
            </w:r>
          </w:p>
        </w:tc>
        <w:tc>
          <w:tcPr>
            <w:tcW w:w="3021" w:type="dxa"/>
          </w:tcPr>
          <w:p w:rsidR="00564D36" w:rsidRPr="003D2E1B" w:rsidRDefault="003D2E1B" w:rsidP="00E1351F">
            <w:bookmarkStart w:id="30" w:name="_Hlk501463739"/>
            <w:r w:rsidRPr="00E932E9">
              <w:rPr>
                <w:lang w:val="en-GB"/>
              </w:rPr>
              <w:t xml:space="preserve">Balen, F., Ketting, E., Verdurmen, J.(1997). Choices and Motivations of Infertile Couples. </w:t>
            </w:r>
            <w:r>
              <w:t>Patient Education and Counseling, Vol. 31(1), p. 19-27.</w:t>
            </w:r>
            <w:bookmarkEnd w:id="30"/>
          </w:p>
        </w:tc>
      </w:tr>
    </w:tbl>
    <w:p w:rsidR="00E1351F" w:rsidRPr="003D2E1B" w:rsidRDefault="00E1351F" w:rsidP="00E1351F"/>
    <w:p w:rsidR="005129F1" w:rsidRDefault="005129F1" w:rsidP="00B85E4D">
      <w:pPr>
        <w:pStyle w:val="Kop2"/>
      </w:pPr>
    </w:p>
    <w:p w:rsidR="00B85E4D" w:rsidRDefault="00B85E4D" w:rsidP="00B85E4D">
      <w:pPr>
        <w:pStyle w:val="Kop2"/>
      </w:pPr>
      <w:bookmarkStart w:id="31" w:name="_Toc501486936"/>
      <w:r>
        <w:t>3.3 Het colofon als snelle info</w:t>
      </w:r>
      <w:bookmarkEnd w:id="31"/>
    </w:p>
    <w:p w:rsidR="0020051C" w:rsidRDefault="0020051C" w:rsidP="005129F1">
      <w:pPr>
        <w:contextualSpacing/>
      </w:pPr>
      <w:r>
        <w:t>Colofon:</w:t>
      </w:r>
    </w:p>
    <w:p w:rsidR="0020051C" w:rsidRDefault="0020051C" w:rsidP="0020051C">
      <w:r>
        <w:t xml:space="preserve">Op het colofon wordt beschreven waarover de reeks gaat. Er staan ook gegevens op over de uitgever. De inhoudsopgave wordt ook weergegeven. </w:t>
      </w:r>
    </w:p>
    <w:p w:rsidR="0020051C" w:rsidRDefault="0020051C" w:rsidP="005129F1">
      <w:pPr>
        <w:contextualSpacing/>
      </w:pPr>
      <w:r>
        <w:t>Voorflap:</w:t>
      </w:r>
    </w:p>
    <w:p w:rsidR="0020051C" w:rsidRDefault="0020051C" w:rsidP="0020051C">
      <w:r>
        <w:t>Op de voorflap staat de titel, auteurs, uitgever en een afbeelding. De boekenreeks wordt bovenaan vermeld.</w:t>
      </w:r>
    </w:p>
    <w:p w:rsidR="0020051C" w:rsidRDefault="0020051C" w:rsidP="005129F1">
      <w:pPr>
        <w:contextualSpacing/>
      </w:pPr>
      <w:r>
        <w:t>Achterflap:</w:t>
      </w:r>
    </w:p>
    <w:p w:rsidR="0020051C" w:rsidRDefault="0020051C" w:rsidP="0020051C">
      <w:r>
        <w:t xml:space="preserve">Op de achterflap staat de korte inhoud van het boek. En de uitgever wordt ook hier nog eens vermeld. </w:t>
      </w:r>
    </w:p>
    <w:p w:rsidR="0020051C" w:rsidRPr="0020051C" w:rsidRDefault="0020051C" w:rsidP="0020051C"/>
    <w:p w:rsidR="00B85E4D" w:rsidRPr="00B85E4D" w:rsidRDefault="00B85E4D" w:rsidP="00B85E4D">
      <w:pPr>
        <w:pStyle w:val="Kop2"/>
      </w:pPr>
      <w:bookmarkStart w:id="32" w:name="_Toc501486937"/>
      <w:r>
        <w:t>3.4 Zoek nu verder buiten je basistekst</w:t>
      </w:r>
      <w:bookmarkEnd w:id="32"/>
    </w:p>
    <w:p w:rsidR="00B85E4D" w:rsidRDefault="0020051C" w:rsidP="0020051C">
      <w:r>
        <w:t>Boeken</w:t>
      </w:r>
    </w:p>
    <w:tbl>
      <w:tblPr>
        <w:tblStyle w:val="Tabelraster"/>
        <w:tblW w:w="0" w:type="auto"/>
        <w:tblLook w:val="04A0" w:firstRow="1" w:lastRow="0" w:firstColumn="1" w:lastColumn="0" w:noHBand="0" w:noVBand="1"/>
      </w:tblPr>
      <w:tblGrid>
        <w:gridCol w:w="2265"/>
        <w:gridCol w:w="2265"/>
        <w:gridCol w:w="1561"/>
        <w:gridCol w:w="2971"/>
      </w:tblGrid>
      <w:tr w:rsidR="0020051C" w:rsidTr="005915C1">
        <w:tc>
          <w:tcPr>
            <w:tcW w:w="2265" w:type="dxa"/>
          </w:tcPr>
          <w:p w:rsidR="0020051C" w:rsidRPr="005129F1" w:rsidRDefault="0020051C" w:rsidP="0020051C">
            <w:pPr>
              <w:rPr>
                <w:b/>
              </w:rPr>
            </w:pPr>
            <w:r w:rsidRPr="005129F1">
              <w:rPr>
                <w:b/>
              </w:rPr>
              <w:t>Zoekterm</w:t>
            </w:r>
          </w:p>
        </w:tc>
        <w:tc>
          <w:tcPr>
            <w:tcW w:w="2265" w:type="dxa"/>
          </w:tcPr>
          <w:p w:rsidR="0020051C" w:rsidRPr="005129F1" w:rsidRDefault="0020051C" w:rsidP="0020051C">
            <w:pPr>
              <w:rPr>
                <w:b/>
              </w:rPr>
            </w:pPr>
            <w:r w:rsidRPr="005129F1">
              <w:rPr>
                <w:b/>
              </w:rPr>
              <w:t>Zoekplaats</w:t>
            </w:r>
          </w:p>
        </w:tc>
        <w:tc>
          <w:tcPr>
            <w:tcW w:w="1561" w:type="dxa"/>
          </w:tcPr>
          <w:p w:rsidR="0020051C" w:rsidRPr="005129F1" w:rsidRDefault="0020051C" w:rsidP="0020051C">
            <w:pPr>
              <w:rPr>
                <w:b/>
              </w:rPr>
            </w:pPr>
            <w:r w:rsidRPr="005129F1">
              <w:rPr>
                <w:b/>
              </w:rPr>
              <w:t>Aantal Resultaten</w:t>
            </w:r>
          </w:p>
        </w:tc>
        <w:tc>
          <w:tcPr>
            <w:tcW w:w="2971" w:type="dxa"/>
          </w:tcPr>
          <w:p w:rsidR="0020051C" w:rsidRPr="005129F1" w:rsidRDefault="0020051C" w:rsidP="0020051C">
            <w:pPr>
              <w:rPr>
                <w:b/>
              </w:rPr>
            </w:pPr>
            <w:r w:rsidRPr="005129F1">
              <w:rPr>
                <w:b/>
              </w:rPr>
              <w:t>Bronvermelding</w:t>
            </w:r>
          </w:p>
        </w:tc>
      </w:tr>
      <w:tr w:rsidR="0020051C" w:rsidRPr="00E168E9" w:rsidTr="005915C1">
        <w:tc>
          <w:tcPr>
            <w:tcW w:w="2265" w:type="dxa"/>
          </w:tcPr>
          <w:p w:rsidR="0020051C" w:rsidRDefault="00EE538D" w:rsidP="0020051C">
            <w:r>
              <w:t>‘Alcohol’</w:t>
            </w:r>
          </w:p>
        </w:tc>
        <w:tc>
          <w:tcPr>
            <w:tcW w:w="2265" w:type="dxa"/>
          </w:tcPr>
          <w:p w:rsidR="0020051C" w:rsidRDefault="00EE538D" w:rsidP="0020051C">
            <w:r>
              <w:t xml:space="preserve">Limo </w:t>
            </w:r>
            <w:r>
              <w:sym w:font="Wingdings" w:char="F0E0"/>
            </w:r>
            <w:r>
              <w:t xml:space="preserve"> boeken </w:t>
            </w:r>
            <w:r>
              <w:sym w:font="Wingdings" w:char="F0E0"/>
            </w:r>
            <w:r>
              <w:t xml:space="preserve"> ‘alcohol’</w:t>
            </w:r>
          </w:p>
        </w:tc>
        <w:tc>
          <w:tcPr>
            <w:tcW w:w="1561" w:type="dxa"/>
          </w:tcPr>
          <w:p w:rsidR="0020051C" w:rsidRDefault="00EE538D" w:rsidP="0020051C">
            <w:r>
              <w:t>6 600</w:t>
            </w:r>
          </w:p>
        </w:tc>
        <w:tc>
          <w:tcPr>
            <w:tcW w:w="2971" w:type="dxa"/>
          </w:tcPr>
          <w:p w:rsidR="0020051C" w:rsidRPr="00E932E9" w:rsidRDefault="00EE538D" w:rsidP="0020051C">
            <w:pPr>
              <w:rPr>
                <w:lang w:val="en-GB"/>
              </w:rPr>
            </w:pPr>
            <w:bookmarkStart w:id="33" w:name="_Hlk501468205"/>
            <w:r w:rsidRPr="00E932E9">
              <w:rPr>
                <w:lang w:val="en-GB"/>
              </w:rPr>
              <w:t>Connolly,S.(2001). Alcohol. Harmelen: Ars Scribendi.</w:t>
            </w:r>
            <w:bookmarkEnd w:id="33"/>
          </w:p>
        </w:tc>
      </w:tr>
      <w:tr w:rsidR="00EE538D" w:rsidTr="005915C1">
        <w:tc>
          <w:tcPr>
            <w:tcW w:w="2265" w:type="dxa"/>
          </w:tcPr>
          <w:p w:rsidR="00EE538D" w:rsidRDefault="00EE538D" w:rsidP="0020051C">
            <w:r>
              <w:t>‘Alcoholverslaving’</w:t>
            </w:r>
          </w:p>
        </w:tc>
        <w:tc>
          <w:tcPr>
            <w:tcW w:w="2265" w:type="dxa"/>
          </w:tcPr>
          <w:p w:rsidR="00EE538D" w:rsidRDefault="00EE538D" w:rsidP="0020051C">
            <w:r>
              <w:t xml:space="preserve">Limo </w:t>
            </w:r>
            <w:r>
              <w:sym w:font="Wingdings" w:char="F0E0"/>
            </w:r>
            <w:r>
              <w:t xml:space="preserve"> boeken </w:t>
            </w:r>
            <w:r>
              <w:sym w:font="Wingdings" w:char="F0E0"/>
            </w:r>
            <w:r>
              <w:t xml:space="preserve"> Alcoholverslaving</w:t>
            </w:r>
          </w:p>
        </w:tc>
        <w:tc>
          <w:tcPr>
            <w:tcW w:w="1561" w:type="dxa"/>
          </w:tcPr>
          <w:p w:rsidR="00EE538D" w:rsidRDefault="00EE538D" w:rsidP="0020051C">
            <w:r>
              <w:t>45</w:t>
            </w:r>
          </w:p>
        </w:tc>
        <w:tc>
          <w:tcPr>
            <w:tcW w:w="2971" w:type="dxa"/>
          </w:tcPr>
          <w:p w:rsidR="00EE538D" w:rsidRDefault="00EE538D" w:rsidP="0020051C">
            <w:bookmarkStart w:id="34" w:name="_Hlk501468218"/>
            <w:r>
              <w:t>Doelen, G. (2002). Alcoholverslaving: ziek van ontkenning. Amsterdam: SWP.</w:t>
            </w:r>
            <w:bookmarkEnd w:id="34"/>
          </w:p>
        </w:tc>
      </w:tr>
      <w:tr w:rsidR="00EE538D" w:rsidTr="005915C1">
        <w:tc>
          <w:tcPr>
            <w:tcW w:w="2265" w:type="dxa"/>
          </w:tcPr>
          <w:p w:rsidR="00EE538D" w:rsidRDefault="00EE538D" w:rsidP="0020051C">
            <w:r>
              <w:t>‘Alcoholisme’</w:t>
            </w:r>
          </w:p>
        </w:tc>
        <w:tc>
          <w:tcPr>
            <w:tcW w:w="2265" w:type="dxa"/>
          </w:tcPr>
          <w:p w:rsidR="00EE538D" w:rsidRDefault="00EE538D" w:rsidP="0020051C">
            <w:r>
              <w:t xml:space="preserve">Limo </w:t>
            </w:r>
            <w:r>
              <w:sym w:font="Wingdings" w:char="F0E0"/>
            </w:r>
            <w:r>
              <w:t xml:space="preserve"> boeken </w:t>
            </w:r>
            <w:r>
              <w:sym w:font="Wingdings" w:char="F0E0"/>
            </w:r>
            <w:r>
              <w:t xml:space="preserve"> ‘alcoholisme’</w:t>
            </w:r>
          </w:p>
        </w:tc>
        <w:tc>
          <w:tcPr>
            <w:tcW w:w="1561" w:type="dxa"/>
          </w:tcPr>
          <w:p w:rsidR="00EE538D" w:rsidRDefault="00EE538D" w:rsidP="0020051C">
            <w:r>
              <w:t>736</w:t>
            </w:r>
          </w:p>
        </w:tc>
        <w:tc>
          <w:tcPr>
            <w:tcW w:w="2971" w:type="dxa"/>
          </w:tcPr>
          <w:p w:rsidR="00EE538D" w:rsidRDefault="00EE538D" w:rsidP="0020051C">
            <w:bookmarkStart w:id="35" w:name="_Hlk501468229"/>
            <w:r>
              <w:t>Ansoms, S. (1988). Alcoholisme: als de kringloop draaikolk wordt. Kapellen: Pelckmans.</w:t>
            </w:r>
            <w:bookmarkEnd w:id="35"/>
          </w:p>
        </w:tc>
      </w:tr>
    </w:tbl>
    <w:p w:rsidR="0020051C" w:rsidRDefault="0020051C" w:rsidP="0020051C"/>
    <w:p w:rsidR="0020051C" w:rsidRDefault="0020051C" w:rsidP="0020051C">
      <w:r>
        <w:t>Artikels</w:t>
      </w:r>
      <w:r w:rsidR="00EE538D">
        <w:t xml:space="preserve"> uit vaktijdschriften</w:t>
      </w:r>
    </w:p>
    <w:tbl>
      <w:tblPr>
        <w:tblStyle w:val="Tabelraster"/>
        <w:tblW w:w="0" w:type="auto"/>
        <w:tblLook w:val="04A0" w:firstRow="1" w:lastRow="0" w:firstColumn="1" w:lastColumn="0" w:noHBand="0" w:noVBand="1"/>
      </w:tblPr>
      <w:tblGrid>
        <w:gridCol w:w="2265"/>
        <w:gridCol w:w="2265"/>
        <w:gridCol w:w="1561"/>
        <w:gridCol w:w="2971"/>
      </w:tblGrid>
      <w:tr w:rsidR="00EE538D" w:rsidTr="005915C1">
        <w:tc>
          <w:tcPr>
            <w:tcW w:w="2265" w:type="dxa"/>
          </w:tcPr>
          <w:p w:rsidR="00EE538D" w:rsidRPr="005129F1" w:rsidRDefault="00EE538D" w:rsidP="0020051C">
            <w:pPr>
              <w:rPr>
                <w:b/>
              </w:rPr>
            </w:pPr>
            <w:r w:rsidRPr="005129F1">
              <w:rPr>
                <w:b/>
              </w:rPr>
              <w:t>Zoekterm</w:t>
            </w:r>
          </w:p>
        </w:tc>
        <w:tc>
          <w:tcPr>
            <w:tcW w:w="2265" w:type="dxa"/>
          </w:tcPr>
          <w:p w:rsidR="00EE538D" w:rsidRPr="005129F1" w:rsidRDefault="00EE538D" w:rsidP="0020051C">
            <w:pPr>
              <w:rPr>
                <w:b/>
              </w:rPr>
            </w:pPr>
            <w:r w:rsidRPr="005129F1">
              <w:rPr>
                <w:b/>
              </w:rPr>
              <w:t>Zoekplaats</w:t>
            </w:r>
          </w:p>
        </w:tc>
        <w:tc>
          <w:tcPr>
            <w:tcW w:w="1561" w:type="dxa"/>
          </w:tcPr>
          <w:p w:rsidR="00EE538D" w:rsidRPr="005129F1" w:rsidRDefault="00EE538D" w:rsidP="0020051C">
            <w:pPr>
              <w:rPr>
                <w:b/>
              </w:rPr>
            </w:pPr>
            <w:r w:rsidRPr="005129F1">
              <w:rPr>
                <w:b/>
              </w:rPr>
              <w:t>Aantal resultaten</w:t>
            </w:r>
          </w:p>
        </w:tc>
        <w:tc>
          <w:tcPr>
            <w:tcW w:w="2971" w:type="dxa"/>
          </w:tcPr>
          <w:p w:rsidR="00EE538D" w:rsidRPr="005129F1" w:rsidRDefault="00EE538D" w:rsidP="0020051C">
            <w:pPr>
              <w:rPr>
                <w:b/>
              </w:rPr>
            </w:pPr>
            <w:r w:rsidRPr="005129F1">
              <w:rPr>
                <w:b/>
              </w:rPr>
              <w:t>Bronvermelding</w:t>
            </w:r>
          </w:p>
        </w:tc>
      </w:tr>
      <w:tr w:rsidR="00EE538D" w:rsidRPr="00E168E9" w:rsidTr="005915C1">
        <w:tc>
          <w:tcPr>
            <w:tcW w:w="2265" w:type="dxa"/>
          </w:tcPr>
          <w:p w:rsidR="00EE538D" w:rsidRDefault="00EE538D" w:rsidP="0020051C">
            <w:r>
              <w:t>‘Alcohol’</w:t>
            </w:r>
          </w:p>
        </w:tc>
        <w:tc>
          <w:tcPr>
            <w:tcW w:w="2265" w:type="dxa"/>
          </w:tcPr>
          <w:p w:rsidR="00EE538D" w:rsidRDefault="00EE538D" w:rsidP="0020051C">
            <w:r>
              <w:t xml:space="preserve">Limo </w:t>
            </w:r>
            <w:r>
              <w:sym w:font="Wingdings" w:char="F0E0"/>
            </w:r>
            <w:r>
              <w:t xml:space="preserve"> artikels </w:t>
            </w:r>
            <w:r>
              <w:sym w:font="Wingdings" w:char="F0E0"/>
            </w:r>
            <w:r>
              <w:t xml:space="preserve"> ‘alcohol’</w:t>
            </w:r>
          </w:p>
        </w:tc>
        <w:tc>
          <w:tcPr>
            <w:tcW w:w="1561" w:type="dxa"/>
          </w:tcPr>
          <w:p w:rsidR="00EE538D" w:rsidRDefault="00D64836" w:rsidP="0020051C">
            <w:r>
              <w:t>1 085 100</w:t>
            </w:r>
          </w:p>
        </w:tc>
        <w:tc>
          <w:tcPr>
            <w:tcW w:w="2971" w:type="dxa"/>
          </w:tcPr>
          <w:p w:rsidR="00EE538D" w:rsidRPr="00D64836" w:rsidRDefault="00D64836" w:rsidP="0020051C">
            <w:pPr>
              <w:rPr>
                <w:lang w:val="en-GB"/>
              </w:rPr>
            </w:pPr>
            <w:bookmarkStart w:id="36" w:name="_Hlk501468259"/>
            <w:r w:rsidRPr="00E932E9">
              <w:rPr>
                <w:lang w:val="en-GB"/>
              </w:rPr>
              <w:t xml:space="preserve">Noone,P. (2010). </w:t>
            </w:r>
            <w:r w:rsidRPr="00D64836">
              <w:rPr>
                <w:lang w:val="en-GB"/>
              </w:rPr>
              <w:t>Alcohol. Occupational medicine (Oxford, England) January</w:t>
            </w:r>
            <w:r>
              <w:rPr>
                <w:lang w:val="en-GB"/>
              </w:rPr>
              <w:t xml:space="preserve"> 2010, Vol.60(1), pp.83.</w:t>
            </w:r>
            <w:bookmarkEnd w:id="36"/>
          </w:p>
        </w:tc>
      </w:tr>
      <w:tr w:rsidR="00EE538D" w:rsidTr="005915C1">
        <w:tc>
          <w:tcPr>
            <w:tcW w:w="2265" w:type="dxa"/>
          </w:tcPr>
          <w:p w:rsidR="00EE538D" w:rsidRDefault="00EE538D" w:rsidP="0020051C">
            <w:r>
              <w:t>‘Alcoholverslaving</w:t>
            </w:r>
          </w:p>
        </w:tc>
        <w:tc>
          <w:tcPr>
            <w:tcW w:w="2265" w:type="dxa"/>
          </w:tcPr>
          <w:p w:rsidR="00EE538D" w:rsidRDefault="00EE538D" w:rsidP="0020051C">
            <w:r>
              <w:t xml:space="preserve">Limo </w:t>
            </w:r>
            <w:r>
              <w:sym w:font="Wingdings" w:char="F0E0"/>
            </w:r>
            <w:r>
              <w:t xml:space="preserve"> artikels </w:t>
            </w:r>
            <w:r>
              <w:sym w:font="Wingdings" w:char="F0E0"/>
            </w:r>
            <w:r>
              <w:t xml:space="preserve"> ‘alcoholverslaving</w:t>
            </w:r>
          </w:p>
        </w:tc>
        <w:tc>
          <w:tcPr>
            <w:tcW w:w="1561" w:type="dxa"/>
          </w:tcPr>
          <w:p w:rsidR="00EE538D" w:rsidRDefault="00D64836" w:rsidP="0020051C">
            <w:r>
              <w:t>34</w:t>
            </w:r>
          </w:p>
        </w:tc>
        <w:tc>
          <w:tcPr>
            <w:tcW w:w="2971" w:type="dxa"/>
          </w:tcPr>
          <w:p w:rsidR="00EE538D" w:rsidRDefault="00D64836" w:rsidP="0020051C">
            <w:bookmarkStart w:id="37" w:name="_Hlk501468271"/>
            <w:r>
              <w:t>Meyer, A. (2017). Pillen tegen alcoholverslaving. Psyche &amp; brein, 11; p. 38-43</w:t>
            </w:r>
            <w:bookmarkEnd w:id="37"/>
          </w:p>
        </w:tc>
      </w:tr>
      <w:tr w:rsidR="00EE538D" w:rsidTr="005915C1">
        <w:tc>
          <w:tcPr>
            <w:tcW w:w="2265" w:type="dxa"/>
          </w:tcPr>
          <w:p w:rsidR="00EE538D" w:rsidRDefault="00EE538D" w:rsidP="0020051C">
            <w:r>
              <w:t>‘Alcoholisme’</w:t>
            </w:r>
          </w:p>
        </w:tc>
        <w:tc>
          <w:tcPr>
            <w:tcW w:w="2265" w:type="dxa"/>
          </w:tcPr>
          <w:p w:rsidR="00EE538D" w:rsidRDefault="00EE538D" w:rsidP="0020051C">
            <w:r>
              <w:t xml:space="preserve">Limo </w:t>
            </w:r>
            <w:r>
              <w:sym w:font="Wingdings" w:char="F0E0"/>
            </w:r>
            <w:r>
              <w:t xml:space="preserve"> artikels </w:t>
            </w:r>
            <w:r>
              <w:sym w:font="Wingdings" w:char="F0E0"/>
            </w:r>
            <w:r>
              <w:t xml:space="preserve"> ‘alcoholisme’</w:t>
            </w:r>
          </w:p>
        </w:tc>
        <w:tc>
          <w:tcPr>
            <w:tcW w:w="1561" w:type="dxa"/>
          </w:tcPr>
          <w:p w:rsidR="00EE538D" w:rsidRDefault="005915C1" w:rsidP="0020051C">
            <w:r>
              <w:t>598</w:t>
            </w:r>
          </w:p>
        </w:tc>
        <w:tc>
          <w:tcPr>
            <w:tcW w:w="2971" w:type="dxa"/>
          </w:tcPr>
          <w:p w:rsidR="00EE538D" w:rsidRDefault="005915C1" w:rsidP="0020051C">
            <w:bookmarkStart w:id="38" w:name="_Hlk501468286"/>
            <w:r>
              <w:t>Lambrechts, M.C. (2009). Mijn glas was altijd eerst leeg: alcoholisme in de lerarenkamer. Klasse: maandblad voor onderwijs in Vlaanderen, 196; 17-19.</w:t>
            </w:r>
            <w:bookmarkEnd w:id="38"/>
          </w:p>
        </w:tc>
      </w:tr>
    </w:tbl>
    <w:p w:rsidR="00EE538D" w:rsidRDefault="00EE538D" w:rsidP="0020051C"/>
    <w:p w:rsidR="00D64836" w:rsidRDefault="00D64836" w:rsidP="0020051C"/>
    <w:p w:rsidR="00D64836" w:rsidRDefault="00D64836" w:rsidP="0020051C"/>
    <w:p w:rsidR="00D64836" w:rsidRDefault="00D64836" w:rsidP="0020051C"/>
    <w:p w:rsidR="0020051C" w:rsidRDefault="00EE538D" w:rsidP="0020051C">
      <w:r>
        <w:t>Eindwerken</w:t>
      </w:r>
    </w:p>
    <w:tbl>
      <w:tblPr>
        <w:tblStyle w:val="Tabelraster"/>
        <w:tblW w:w="0" w:type="auto"/>
        <w:tblLook w:val="04A0" w:firstRow="1" w:lastRow="0" w:firstColumn="1" w:lastColumn="0" w:noHBand="0" w:noVBand="1"/>
      </w:tblPr>
      <w:tblGrid>
        <w:gridCol w:w="2184"/>
        <w:gridCol w:w="2172"/>
        <w:gridCol w:w="1735"/>
        <w:gridCol w:w="2971"/>
      </w:tblGrid>
      <w:tr w:rsidR="005129F1" w:rsidTr="005129F1">
        <w:tc>
          <w:tcPr>
            <w:tcW w:w="2184" w:type="dxa"/>
          </w:tcPr>
          <w:p w:rsidR="005129F1" w:rsidRPr="005129F1" w:rsidRDefault="005129F1" w:rsidP="0020051C">
            <w:pPr>
              <w:rPr>
                <w:b/>
              </w:rPr>
            </w:pPr>
            <w:r w:rsidRPr="005129F1">
              <w:rPr>
                <w:b/>
              </w:rPr>
              <w:t>Zoekterm</w:t>
            </w:r>
          </w:p>
        </w:tc>
        <w:tc>
          <w:tcPr>
            <w:tcW w:w="2172" w:type="dxa"/>
          </w:tcPr>
          <w:p w:rsidR="005129F1" w:rsidRPr="005129F1" w:rsidRDefault="005129F1" w:rsidP="0020051C">
            <w:pPr>
              <w:rPr>
                <w:b/>
              </w:rPr>
            </w:pPr>
            <w:r w:rsidRPr="005129F1">
              <w:rPr>
                <w:b/>
              </w:rPr>
              <w:t>Zoekplaats</w:t>
            </w:r>
          </w:p>
        </w:tc>
        <w:tc>
          <w:tcPr>
            <w:tcW w:w="1735" w:type="dxa"/>
          </w:tcPr>
          <w:p w:rsidR="005129F1" w:rsidRPr="005129F1" w:rsidRDefault="005129F1" w:rsidP="0020051C">
            <w:pPr>
              <w:rPr>
                <w:b/>
              </w:rPr>
            </w:pPr>
            <w:r w:rsidRPr="005129F1">
              <w:rPr>
                <w:b/>
              </w:rPr>
              <w:t>Aantal resultaten</w:t>
            </w:r>
          </w:p>
        </w:tc>
        <w:tc>
          <w:tcPr>
            <w:tcW w:w="2971" w:type="dxa"/>
          </w:tcPr>
          <w:p w:rsidR="005129F1" w:rsidRPr="005129F1" w:rsidRDefault="005129F1" w:rsidP="0020051C">
            <w:pPr>
              <w:rPr>
                <w:b/>
              </w:rPr>
            </w:pPr>
            <w:r w:rsidRPr="005129F1">
              <w:rPr>
                <w:b/>
              </w:rPr>
              <w:t>Bronvermelding</w:t>
            </w:r>
          </w:p>
        </w:tc>
      </w:tr>
      <w:tr w:rsidR="00D64836" w:rsidTr="005129F1">
        <w:tc>
          <w:tcPr>
            <w:tcW w:w="2184" w:type="dxa"/>
          </w:tcPr>
          <w:p w:rsidR="00D64836" w:rsidRDefault="00D64836" w:rsidP="0020051C">
            <w:r>
              <w:t>‘Alcohol’</w:t>
            </w:r>
          </w:p>
        </w:tc>
        <w:tc>
          <w:tcPr>
            <w:tcW w:w="2172" w:type="dxa"/>
          </w:tcPr>
          <w:p w:rsidR="00D64836" w:rsidRDefault="00D64836" w:rsidP="0020051C">
            <w:r>
              <w:t xml:space="preserve">Limo </w:t>
            </w:r>
            <w:r>
              <w:sym w:font="Wingdings" w:char="F0E0"/>
            </w:r>
            <w:r>
              <w:t xml:space="preserve"> eindwerken </w:t>
            </w:r>
            <w:r>
              <w:sym w:font="Wingdings" w:char="F0E0"/>
            </w:r>
            <w:r>
              <w:t xml:space="preserve"> ‘Alcohol’</w:t>
            </w:r>
          </w:p>
        </w:tc>
        <w:tc>
          <w:tcPr>
            <w:tcW w:w="1735" w:type="dxa"/>
          </w:tcPr>
          <w:p w:rsidR="00D64836" w:rsidRDefault="00D64836" w:rsidP="0020051C">
            <w:r>
              <w:t>2 666</w:t>
            </w:r>
          </w:p>
        </w:tc>
        <w:tc>
          <w:tcPr>
            <w:tcW w:w="2971" w:type="dxa"/>
          </w:tcPr>
          <w:p w:rsidR="00D64836" w:rsidRDefault="00D64836" w:rsidP="0020051C">
            <w:bookmarkStart w:id="39" w:name="_Hlk501468310"/>
            <w:r>
              <w:t>Seys, M. (2004). Lol kan ook zonder alcohol. Kortrijk: Ipsoc</w:t>
            </w:r>
            <w:bookmarkEnd w:id="39"/>
          </w:p>
        </w:tc>
      </w:tr>
      <w:tr w:rsidR="00D64836" w:rsidTr="005129F1">
        <w:tc>
          <w:tcPr>
            <w:tcW w:w="2184" w:type="dxa"/>
          </w:tcPr>
          <w:p w:rsidR="00D64836" w:rsidRDefault="00D64836" w:rsidP="0020051C">
            <w:r>
              <w:t xml:space="preserve">‘Alcoholverslaving’ </w:t>
            </w:r>
          </w:p>
        </w:tc>
        <w:tc>
          <w:tcPr>
            <w:tcW w:w="2172" w:type="dxa"/>
          </w:tcPr>
          <w:p w:rsidR="00D64836" w:rsidRDefault="00D64836" w:rsidP="0020051C">
            <w:r>
              <w:t xml:space="preserve">Limo </w:t>
            </w:r>
            <w:r>
              <w:sym w:font="Wingdings" w:char="F0E0"/>
            </w:r>
            <w:r>
              <w:t xml:space="preserve"> eindwerken </w:t>
            </w:r>
            <w:r>
              <w:sym w:font="Wingdings" w:char="F0E0"/>
            </w:r>
            <w:r>
              <w:t xml:space="preserve"> ‘Alcoholverslaving</w:t>
            </w:r>
          </w:p>
        </w:tc>
        <w:tc>
          <w:tcPr>
            <w:tcW w:w="1735" w:type="dxa"/>
          </w:tcPr>
          <w:p w:rsidR="00D64836" w:rsidRDefault="00D64836" w:rsidP="0020051C">
            <w:r>
              <w:t>23</w:t>
            </w:r>
          </w:p>
        </w:tc>
        <w:tc>
          <w:tcPr>
            <w:tcW w:w="2971" w:type="dxa"/>
          </w:tcPr>
          <w:p w:rsidR="00D64836" w:rsidRDefault="00D64836" w:rsidP="0020051C">
            <w:bookmarkStart w:id="40" w:name="_Hlk501468331"/>
            <w:r>
              <w:t xml:space="preserve">Dillen, H., Maes, H., Mols, I., Smets, J. (2016). Kennistekort rond alcoholverslaving bij ziekenhuisverpleegkundigen. </w:t>
            </w:r>
            <w:r w:rsidR="005915C1">
              <w:t>Turnhout: Thomas More Kempen.</w:t>
            </w:r>
            <w:bookmarkEnd w:id="40"/>
          </w:p>
        </w:tc>
      </w:tr>
      <w:tr w:rsidR="00D64836" w:rsidTr="005129F1">
        <w:tc>
          <w:tcPr>
            <w:tcW w:w="2184" w:type="dxa"/>
          </w:tcPr>
          <w:p w:rsidR="00D64836" w:rsidRDefault="00D64836" w:rsidP="0020051C">
            <w:r>
              <w:t>‘Alcoholisme’</w:t>
            </w:r>
          </w:p>
        </w:tc>
        <w:tc>
          <w:tcPr>
            <w:tcW w:w="2172" w:type="dxa"/>
          </w:tcPr>
          <w:p w:rsidR="00D64836" w:rsidRDefault="00D64836" w:rsidP="0020051C">
            <w:r>
              <w:t xml:space="preserve">Limo </w:t>
            </w:r>
            <w:r>
              <w:sym w:font="Wingdings" w:char="F0E0"/>
            </w:r>
            <w:r>
              <w:t xml:space="preserve"> eindwerken </w:t>
            </w:r>
            <w:r>
              <w:sym w:font="Wingdings" w:char="F0E0"/>
            </w:r>
            <w:r>
              <w:t xml:space="preserve"> ‘Alcoholisme</w:t>
            </w:r>
            <w:r w:rsidR="00097011">
              <w:t>’</w:t>
            </w:r>
          </w:p>
        </w:tc>
        <w:tc>
          <w:tcPr>
            <w:tcW w:w="1735" w:type="dxa"/>
          </w:tcPr>
          <w:p w:rsidR="00D64836" w:rsidRDefault="005915C1" w:rsidP="0020051C">
            <w:r>
              <w:t>173</w:t>
            </w:r>
          </w:p>
        </w:tc>
        <w:tc>
          <w:tcPr>
            <w:tcW w:w="2971" w:type="dxa"/>
          </w:tcPr>
          <w:p w:rsidR="00D64836" w:rsidRDefault="005915C1" w:rsidP="0020051C">
            <w:bookmarkStart w:id="41" w:name="_Hlk501468350"/>
            <w:r>
              <w:t>Vandewalle, K. (2010). Relatie tussen het alcoholgebruik van kinderen en het alcoholgebruik van hun ouders. Kortrijk: KATHO. Department Sociaal-Agogisch werk.</w:t>
            </w:r>
            <w:bookmarkEnd w:id="41"/>
          </w:p>
        </w:tc>
      </w:tr>
    </w:tbl>
    <w:p w:rsidR="00D64836" w:rsidRDefault="00D64836" w:rsidP="0020051C"/>
    <w:p w:rsidR="00EE538D" w:rsidRDefault="00EE538D" w:rsidP="0020051C">
      <w:r>
        <w:t>Onderzoeksliteratuur</w:t>
      </w:r>
    </w:p>
    <w:tbl>
      <w:tblPr>
        <w:tblStyle w:val="Tabelraster"/>
        <w:tblW w:w="0" w:type="auto"/>
        <w:tblLook w:val="04A0" w:firstRow="1" w:lastRow="0" w:firstColumn="1" w:lastColumn="0" w:noHBand="0" w:noVBand="1"/>
      </w:tblPr>
      <w:tblGrid>
        <w:gridCol w:w="2265"/>
        <w:gridCol w:w="2265"/>
        <w:gridCol w:w="1702"/>
        <w:gridCol w:w="2830"/>
      </w:tblGrid>
      <w:tr w:rsidR="005915C1" w:rsidTr="00097011">
        <w:tc>
          <w:tcPr>
            <w:tcW w:w="2265" w:type="dxa"/>
          </w:tcPr>
          <w:p w:rsidR="005915C1" w:rsidRPr="005129F1" w:rsidRDefault="005915C1" w:rsidP="0020051C">
            <w:pPr>
              <w:rPr>
                <w:b/>
              </w:rPr>
            </w:pPr>
            <w:r w:rsidRPr="005129F1">
              <w:rPr>
                <w:b/>
              </w:rPr>
              <w:t>Zoekterm</w:t>
            </w:r>
          </w:p>
        </w:tc>
        <w:tc>
          <w:tcPr>
            <w:tcW w:w="2265" w:type="dxa"/>
          </w:tcPr>
          <w:p w:rsidR="005915C1" w:rsidRPr="005129F1" w:rsidRDefault="005129F1" w:rsidP="0020051C">
            <w:pPr>
              <w:rPr>
                <w:b/>
              </w:rPr>
            </w:pPr>
            <w:r w:rsidRPr="005129F1">
              <w:rPr>
                <w:b/>
              </w:rPr>
              <w:t>Zoekplaats</w:t>
            </w:r>
          </w:p>
        </w:tc>
        <w:tc>
          <w:tcPr>
            <w:tcW w:w="1702" w:type="dxa"/>
          </w:tcPr>
          <w:p w:rsidR="005915C1" w:rsidRPr="005129F1" w:rsidRDefault="005915C1" w:rsidP="0020051C">
            <w:pPr>
              <w:rPr>
                <w:b/>
              </w:rPr>
            </w:pPr>
            <w:r w:rsidRPr="005129F1">
              <w:rPr>
                <w:b/>
              </w:rPr>
              <w:t>Aantal resultaten</w:t>
            </w:r>
          </w:p>
        </w:tc>
        <w:tc>
          <w:tcPr>
            <w:tcW w:w="2830" w:type="dxa"/>
          </w:tcPr>
          <w:p w:rsidR="005915C1" w:rsidRPr="005129F1" w:rsidRDefault="005915C1" w:rsidP="0020051C">
            <w:pPr>
              <w:rPr>
                <w:b/>
              </w:rPr>
            </w:pPr>
            <w:r w:rsidRPr="005129F1">
              <w:rPr>
                <w:b/>
              </w:rPr>
              <w:t>Bronvermelding</w:t>
            </w:r>
          </w:p>
        </w:tc>
      </w:tr>
      <w:tr w:rsidR="005915C1" w:rsidTr="00097011">
        <w:tc>
          <w:tcPr>
            <w:tcW w:w="2265" w:type="dxa"/>
          </w:tcPr>
          <w:p w:rsidR="005915C1" w:rsidRDefault="005915C1" w:rsidP="0020051C">
            <w:r>
              <w:t>‘</w:t>
            </w:r>
            <w:r w:rsidR="00097011">
              <w:t>A</w:t>
            </w:r>
            <w:r>
              <w:t>lcohol’</w:t>
            </w:r>
          </w:p>
        </w:tc>
        <w:tc>
          <w:tcPr>
            <w:tcW w:w="2265" w:type="dxa"/>
          </w:tcPr>
          <w:p w:rsidR="005915C1" w:rsidRDefault="005915C1" w:rsidP="0020051C">
            <w:r>
              <w:t xml:space="preserve">Lirias </w:t>
            </w:r>
            <w:r>
              <w:sym w:font="Wingdings" w:char="F0E0"/>
            </w:r>
            <w:r>
              <w:t xml:space="preserve"> ‘Alcohol’</w:t>
            </w:r>
          </w:p>
        </w:tc>
        <w:tc>
          <w:tcPr>
            <w:tcW w:w="1702" w:type="dxa"/>
          </w:tcPr>
          <w:p w:rsidR="005915C1" w:rsidRDefault="005915C1" w:rsidP="0020051C">
            <w:r>
              <w:t>724</w:t>
            </w:r>
          </w:p>
        </w:tc>
        <w:tc>
          <w:tcPr>
            <w:tcW w:w="2830" w:type="dxa"/>
          </w:tcPr>
          <w:p w:rsidR="005915C1" w:rsidRDefault="005915C1" w:rsidP="0020051C">
            <w:bookmarkStart w:id="42" w:name="_Hlk501468380"/>
            <w:r>
              <w:t>Aegeerts, B., Beullens, J. (2002). De detectie van alcoholproblemen bij ouderen. Diagnostiek-wijzer: Volume:5, Issue:3, pp.94-104.</w:t>
            </w:r>
            <w:bookmarkEnd w:id="42"/>
          </w:p>
        </w:tc>
      </w:tr>
      <w:tr w:rsidR="005915C1" w:rsidRPr="00E168E9" w:rsidTr="00097011">
        <w:tc>
          <w:tcPr>
            <w:tcW w:w="2265" w:type="dxa"/>
          </w:tcPr>
          <w:p w:rsidR="005915C1" w:rsidRDefault="005915C1" w:rsidP="0020051C">
            <w:r>
              <w:t>‘Alcoholverslaving’</w:t>
            </w:r>
          </w:p>
          <w:p w:rsidR="00097011" w:rsidRDefault="00097011" w:rsidP="0020051C"/>
          <w:p w:rsidR="00097011" w:rsidRDefault="00097011" w:rsidP="0020051C">
            <w:r>
              <w:t>‘Alcohol Addiction’</w:t>
            </w:r>
          </w:p>
        </w:tc>
        <w:tc>
          <w:tcPr>
            <w:tcW w:w="2265" w:type="dxa"/>
          </w:tcPr>
          <w:p w:rsidR="005915C1" w:rsidRPr="00097011" w:rsidRDefault="005915C1" w:rsidP="0020051C">
            <w:pPr>
              <w:rPr>
                <w:lang w:val="en-GB"/>
              </w:rPr>
            </w:pPr>
            <w:r w:rsidRPr="00097011">
              <w:rPr>
                <w:lang w:val="en-GB"/>
              </w:rPr>
              <w:t>Lirias</w:t>
            </w:r>
            <w:r>
              <w:sym w:font="Wingdings" w:char="F0E0"/>
            </w:r>
            <w:r w:rsidRPr="00097011">
              <w:rPr>
                <w:lang w:val="en-GB"/>
              </w:rPr>
              <w:t xml:space="preserve"> ‘alcoholverslaving</w:t>
            </w:r>
            <w:r w:rsidR="00097011" w:rsidRPr="00097011">
              <w:rPr>
                <w:lang w:val="en-GB"/>
              </w:rPr>
              <w:t>’</w:t>
            </w:r>
          </w:p>
          <w:p w:rsidR="00097011" w:rsidRPr="00097011" w:rsidRDefault="00097011" w:rsidP="0020051C">
            <w:pPr>
              <w:rPr>
                <w:lang w:val="en-GB"/>
              </w:rPr>
            </w:pPr>
            <w:r w:rsidRPr="00097011">
              <w:rPr>
                <w:lang w:val="en-GB"/>
              </w:rPr>
              <w:t xml:space="preserve">Lirias </w:t>
            </w:r>
            <w:r>
              <w:sym w:font="Wingdings" w:char="F0E0"/>
            </w:r>
            <w:r w:rsidRPr="00097011">
              <w:rPr>
                <w:lang w:val="en-GB"/>
              </w:rPr>
              <w:t xml:space="preserve"> ‘alcohol addiction’</w:t>
            </w:r>
          </w:p>
        </w:tc>
        <w:tc>
          <w:tcPr>
            <w:tcW w:w="1702" w:type="dxa"/>
          </w:tcPr>
          <w:p w:rsidR="005915C1" w:rsidRDefault="00097011" w:rsidP="0020051C">
            <w:r>
              <w:t xml:space="preserve">0 </w:t>
            </w:r>
          </w:p>
          <w:p w:rsidR="00097011" w:rsidRDefault="00097011" w:rsidP="0020051C"/>
          <w:p w:rsidR="00097011" w:rsidRDefault="00097011" w:rsidP="0020051C">
            <w:r>
              <w:t>11</w:t>
            </w:r>
          </w:p>
        </w:tc>
        <w:tc>
          <w:tcPr>
            <w:tcW w:w="2830" w:type="dxa"/>
          </w:tcPr>
          <w:p w:rsidR="005915C1" w:rsidRDefault="005915C1" w:rsidP="0020051C"/>
          <w:p w:rsidR="00097011" w:rsidRDefault="00097011" w:rsidP="0020051C"/>
          <w:p w:rsidR="00097011" w:rsidRPr="00097011" w:rsidRDefault="00097011" w:rsidP="0020051C">
            <w:pPr>
              <w:rPr>
                <w:lang w:val="en-GB"/>
              </w:rPr>
            </w:pPr>
            <w:bookmarkStart w:id="43" w:name="_Hlk501468405"/>
            <w:r>
              <w:t xml:space="preserve">Simons, N., Van den Bulck, H., Van Gorp, B. (2008). </w:t>
            </w:r>
            <w:r w:rsidRPr="00097011">
              <w:rPr>
                <w:lang w:val="en-GB"/>
              </w:rPr>
              <w:t>Let’s drink and b</w:t>
            </w:r>
            <w:r>
              <w:rPr>
                <w:lang w:val="en-GB"/>
              </w:rPr>
              <w:t xml:space="preserve">e merry: the framing of alcohol. </w:t>
            </w:r>
            <w:r w:rsidRPr="00097011">
              <w:rPr>
                <w:lang w:val="en-GB"/>
              </w:rPr>
              <w:t>in the prime-time American</w:t>
            </w:r>
            <w:r>
              <w:rPr>
                <w:lang w:val="en-GB"/>
              </w:rPr>
              <w:t xml:space="preserve"> Youth Series the OC.</w:t>
            </w:r>
            <w:bookmarkEnd w:id="43"/>
          </w:p>
        </w:tc>
      </w:tr>
      <w:tr w:rsidR="00097011" w:rsidRPr="00097011" w:rsidTr="00097011">
        <w:tc>
          <w:tcPr>
            <w:tcW w:w="2265" w:type="dxa"/>
          </w:tcPr>
          <w:p w:rsidR="00097011" w:rsidRDefault="00097011" w:rsidP="0020051C">
            <w:r>
              <w:t>’alcoholism’</w:t>
            </w:r>
          </w:p>
        </w:tc>
        <w:tc>
          <w:tcPr>
            <w:tcW w:w="2265" w:type="dxa"/>
          </w:tcPr>
          <w:p w:rsidR="00097011" w:rsidRPr="00097011" w:rsidRDefault="00097011" w:rsidP="0020051C">
            <w:pPr>
              <w:rPr>
                <w:lang w:val="en-GB"/>
              </w:rPr>
            </w:pPr>
            <w:r>
              <w:rPr>
                <w:lang w:val="en-GB"/>
              </w:rPr>
              <w:t xml:space="preserve">Lirias </w:t>
            </w:r>
            <w:r w:rsidRPr="00097011">
              <w:rPr>
                <w:lang w:val="en-GB"/>
              </w:rPr>
              <w:sym w:font="Wingdings" w:char="F0E0"/>
            </w:r>
            <w:r>
              <w:rPr>
                <w:lang w:val="en-GB"/>
              </w:rPr>
              <w:t xml:space="preserve"> ‘alcoholism’</w:t>
            </w:r>
          </w:p>
        </w:tc>
        <w:tc>
          <w:tcPr>
            <w:tcW w:w="1702" w:type="dxa"/>
          </w:tcPr>
          <w:p w:rsidR="00097011" w:rsidRDefault="00097011" w:rsidP="0020051C">
            <w:r>
              <w:t>45</w:t>
            </w:r>
          </w:p>
        </w:tc>
        <w:tc>
          <w:tcPr>
            <w:tcW w:w="2830" w:type="dxa"/>
          </w:tcPr>
          <w:p w:rsidR="00097011" w:rsidRPr="00097011" w:rsidRDefault="00097011" w:rsidP="0020051C">
            <w:pPr>
              <w:rPr>
                <w:lang w:val="en-GB"/>
              </w:rPr>
            </w:pPr>
            <w:bookmarkStart w:id="44" w:name="_Hlk501468461"/>
            <w:r w:rsidRPr="00097011">
              <w:rPr>
                <w:lang w:val="en-GB"/>
              </w:rPr>
              <w:t>Hulbert, R.</w:t>
            </w:r>
            <w:r w:rsidR="0005506B">
              <w:rPr>
                <w:lang w:val="en-GB"/>
              </w:rPr>
              <w:t>, Lens, W.</w:t>
            </w:r>
            <w:r w:rsidRPr="00097011">
              <w:rPr>
                <w:lang w:val="en-GB"/>
              </w:rPr>
              <w:t xml:space="preserve"> (1988). Time perspective, time attitude, and time orientation in alcoholism. </w:t>
            </w:r>
            <w:r>
              <w:rPr>
                <w:lang w:val="en-GB"/>
              </w:rPr>
              <w:t>A review.</w:t>
            </w:r>
            <w:bookmarkEnd w:id="44"/>
          </w:p>
        </w:tc>
      </w:tr>
    </w:tbl>
    <w:p w:rsidR="00097011" w:rsidRDefault="00097011" w:rsidP="0020051C">
      <w:pPr>
        <w:rPr>
          <w:lang w:val="en-GB"/>
        </w:rPr>
      </w:pPr>
    </w:p>
    <w:p w:rsidR="005915C1" w:rsidRPr="00097011" w:rsidRDefault="00097011" w:rsidP="0020051C">
      <w:pPr>
        <w:rPr>
          <w:lang w:val="en-GB"/>
        </w:rPr>
      </w:pPr>
      <w:r>
        <w:rPr>
          <w:lang w:val="en-GB"/>
        </w:rPr>
        <w:br w:type="page"/>
      </w:r>
    </w:p>
    <w:p w:rsidR="0020051C" w:rsidRDefault="0020051C" w:rsidP="0020051C">
      <w:pPr>
        <w:rPr>
          <w:lang w:val="en-GB"/>
        </w:rPr>
      </w:pPr>
      <w:r w:rsidRPr="00097011">
        <w:rPr>
          <w:lang w:val="en-GB"/>
        </w:rPr>
        <w:lastRenderedPageBreak/>
        <w:t>E-artikels</w:t>
      </w:r>
    </w:p>
    <w:tbl>
      <w:tblPr>
        <w:tblStyle w:val="Tabelraster"/>
        <w:tblW w:w="0" w:type="auto"/>
        <w:tblLook w:val="04A0" w:firstRow="1" w:lastRow="0" w:firstColumn="1" w:lastColumn="0" w:noHBand="0" w:noVBand="1"/>
      </w:tblPr>
      <w:tblGrid>
        <w:gridCol w:w="2265"/>
        <w:gridCol w:w="2265"/>
        <w:gridCol w:w="1702"/>
        <w:gridCol w:w="2830"/>
      </w:tblGrid>
      <w:tr w:rsidR="00097011" w:rsidTr="00097011">
        <w:tc>
          <w:tcPr>
            <w:tcW w:w="2265" w:type="dxa"/>
          </w:tcPr>
          <w:p w:rsidR="00097011" w:rsidRPr="005129F1" w:rsidRDefault="00097011" w:rsidP="0020051C">
            <w:pPr>
              <w:rPr>
                <w:b/>
                <w:lang w:val="en-GB"/>
              </w:rPr>
            </w:pPr>
            <w:r w:rsidRPr="005129F1">
              <w:rPr>
                <w:b/>
                <w:lang w:val="en-GB"/>
              </w:rPr>
              <w:t>Zoekterm</w:t>
            </w:r>
          </w:p>
        </w:tc>
        <w:tc>
          <w:tcPr>
            <w:tcW w:w="2265" w:type="dxa"/>
          </w:tcPr>
          <w:p w:rsidR="00097011" w:rsidRPr="005129F1" w:rsidRDefault="00097011" w:rsidP="0020051C">
            <w:pPr>
              <w:rPr>
                <w:b/>
                <w:lang w:val="en-GB"/>
              </w:rPr>
            </w:pPr>
            <w:r w:rsidRPr="005129F1">
              <w:rPr>
                <w:b/>
                <w:lang w:val="en-GB"/>
              </w:rPr>
              <w:t>Zoekplaats</w:t>
            </w:r>
          </w:p>
        </w:tc>
        <w:tc>
          <w:tcPr>
            <w:tcW w:w="1702" w:type="dxa"/>
          </w:tcPr>
          <w:p w:rsidR="00097011" w:rsidRPr="005129F1" w:rsidRDefault="00097011" w:rsidP="0020051C">
            <w:pPr>
              <w:rPr>
                <w:b/>
                <w:lang w:val="en-GB"/>
              </w:rPr>
            </w:pPr>
            <w:r w:rsidRPr="005129F1">
              <w:rPr>
                <w:b/>
                <w:lang w:val="en-GB"/>
              </w:rPr>
              <w:t>Aantal resultaten</w:t>
            </w:r>
          </w:p>
        </w:tc>
        <w:tc>
          <w:tcPr>
            <w:tcW w:w="2830" w:type="dxa"/>
          </w:tcPr>
          <w:p w:rsidR="00097011" w:rsidRPr="005129F1" w:rsidRDefault="00097011" w:rsidP="0020051C">
            <w:pPr>
              <w:rPr>
                <w:b/>
                <w:lang w:val="en-GB"/>
              </w:rPr>
            </w:pPr>
            <w:r w:rsidRPr="005129F1">
              <w:rPr>
                <w:b/>
                <w:lang w:val="en-GB"/>
              </w:rPr>
              <w:t>Bronvermelding</w:t>
            </w:r>
          </w:p>
        </w:tc>
      </w:tr>
      <w:tr w:rsidR="00097011" w:rsidRPr="00D7562A" w:rsidTr="00097011">
        <w:tc>
          <w:tcPr>
            <w:tcW w:w="2265" w:type="dxa"/>
          </w:tcPr>
          <w:p w:rsidR="00097011" w:rsidRPr="0005506B" w:rsidRDefault="00097011" w:rsidP="0020051C">
            <w:pPr>
              <w:rPr>
                <w:lang w:val="en-GB"/>
              </w:rPr>
            </w:pPr>
            <w:r w:rsidRPr="0005506B">
              <w:rPr>
                <w:lang w:val="en-GB"/>
              </w:rPr>
              <w:t>‘Alcohol’</w:t>
            </w:r>
          </w:p>
        </w:tc>
        <w:tc>
          <w:tcPr>
            <w:tcW w:w="2265" w:type="dxa"/>
          </w:tcPr>
          <w:p w:rsidR="00097011" w:rsidRDefault="00097011" w:rsidP="0020051C">
            <w:pPr>
              <w:rPr>
                <w:lang w:val="en-GB"/>
              </w:rPr>
            </w:pPr>
            <w:r>
              <w:rPr>
                <w:lang w:val="en-GB"/>
              </w:rPr>
              <w:t xml:space="preserve">GoPress Academic </w:t>
            </w:r>
            <w:r w:rsidRPr="00097011">
              <w:rPr>
                <w:lang w:val="en-GB"/>
              </w:rPr>
              <w:sym w:font="Wingdings" w:char="F0E0"/>
            </w:r>
            <w:r>
              <w:rPr>
                <w:lang w:val="en-GB"/>
              </w:rPr>
              <w:t xml:space="preserve"> </w:t>
            </w:r>
            <w:r w:rsidR="005129F1">
              <w:rPr>
                <w:lang w:val="en-GB"/>
              </w:rPr>
              <w:t>‘alcohol</w:t>
            </w:r>
            <w:r>
              <w:rPr>
                <w:lang w:val="en-GB"/>
              </w:rPr>
              <w:t>’</w:t>
            </w:r>
          </w:p>
        </w:tc>
        <w:tc>
          <w:tcPr>
            <w:tcW w:w="1702" w:type="dxa"/>
          </w:tcPr>
          <w:p w:rsidR="00097011" w:rsidRDefault="00D7562A" w:rsidP="0020051C">
            <w:pPr>
              <w:rPr>
                <w:lang w:val="en-GB"/>
              </w:rPr>
            </w:pPr>
            <w:r>
              <w:rPr>
                <w:lang w:val="en-GB"/>
              </w:rPr>
              <w:t>130 841</w:t>
            </w:r>
          </w:p>
        </w:tc>
        <w:tc>
          <w:tcPr>
            <w:tcW w:w="2830" w:type="dxa"/>
          </w:tcPr>
          <w:p w:rsidR="00097011" w:rsidRPr="00D7562A" w:rsidRDefault="00D7562A" w:rsidP="0020051C">
            <w:bookmarkStart w:id="45" w:name="_Hlk501468487"/>
            <w:r w:rsidRPr="00E932E9">
              <w:t>Woussen, W</w:t>
            </w:r>
            <w:r w:rsidRPr="00D7562A">
              <w:t xml:space="preserve">. ( 30 sep 2017). </w:t>
            </w:r>
            <w:r>
              <w:t xml:space="preserve">Zelfs mussen zitten aan de alcohol. Ik begrijp ze wel. </w:t>
            </w:r>
            <w:r w:rsidRPr="00D7562A">
              <w:rPr>
                <w:i/>
              </w:rPr>
              <w:t>De standaard</w:t>
            </w:r>
            <w:r>
              <w:rPr>
                <w:i/>
              </w:rPr>
              <w:t>.</w:t>
            </w:r>
            <w:r>
              <w:t xml:space="preserve"> Geraadpleegd via academic.gopress.be</w:t>
            </w:r>
            <w:bookmarkEnd w:id="45"/>
          </w:p>
        </w:tc>
      </w:tr>
      <w:tr w:rsidR="00D7562A" w:rsidRPr="00D7562A" w:rsidTr="00097011">
        <w:tc>
          <w:tcPr>
            <w:tcW w:w="2265" w:type="dxa"/>
          </w:tcPr>
          <w:p w:rsidR="00D7562A" w:rsidRDefault="00D7562A" w:rsidP="0020051C">
            <w:r>
              <w:t>‘Alcoholverslaving’</w:t>
            </w:r>
          </w:p>
        </w:tc>
        <w:tc>
          <w:tcPr>
            <w:tcW w:w="2265" w:type="dxa"/>
          </w:tcPr>
          <w:p w:rsidR="00D7562A" w:rsidRDefault="00D7562A" w:rsidP="0020051C">
            <w:pPr>
              <w:rPr>
                <w:lang w:val="en-GB"/>
              </w:rPr>
            </w:pPr>
            <w:r>
              <w:rPr>
                <w:lang w:val="en-GB"/>
              </w:rPr>
              <w:t xml:space="preserve">GoPress Academic </w:t>
            </w:r>
            <w:r w:rsidRPr="00D7562A">
              <w:rPr>
                <w:lang w:val="en-GB"/>
              </w:rPr>
              <w:sym w:font="Wingdings" w:char="F0E0"/>
            </w:r>
            <w:r>
              <w:rPr>
                <w:lang w:val="en-GB"/>
              </w:rPr>
              <w:t xml:space="preserve"> ‘alcholverslaving’</w:t>
            </w:r>
          </w:p>
        </w:tc>
        <w:tc>
          <w:tcPr>
            <w:tcW w:w="1702" w:type="dxa"/>
          </w:tcPr>
          <w:p w:rsidR="00D7562A" w:rsidRDefault="00D7562A" w:rsidP="0020051C">
            <w:pPr>
              <w:rPr>
                <w:lang w:val="en-GB"/>
              </w:rPr>
            </w:pPr>
            <w:r>
              <w:rPr>
                <w:lang w:val="en-GB"/>
              </w:rPr>
              <w:t>4284</w:t>
            </w:r>
          </w:p>
        </w:tc>
        <w:tc>
          <w:tcPr>
            <w:tcW w:w="2830" w:type="dxa"/>
          </w:tcPr>
          <w:p w:rsidR="00D7562A" w:rsidRPr="00D7562A" w:rsidRDefault="00D7562A" w:rsidP="0020051C">
            <w:bookmarkStart w:id="46" w:name="_Hlk501468504"/>
            <w:r>
              <w:t xml:space="preserve">Bergmans, E. (23 sep 2017). Alcohol blijft altijd op de loer liggen. </w:t>
            </w:r>
            <w:r w:rsidRPr="00D7562A">
              <w:rPr>
                <w:i/>
              </w:rPr>
              <w:t>De standaard</w:t>
            </w:r>
            <w:r>
              <w:t>. Geraadpleegd via academic.gopress.be</w:t>
            </w:r>
            <w:bookmarkEnd w:id="46"/>
          </w:p>
        </w:tc>
      </w:tr>
      <w:tr w:rsidR="00D7562A" w:rsidRPr="00D7562A" w:rsidTr="00097011">
        <w:tc>
          <w:tcPr>
            <w:tcW w:w="2265" w:type="dxa"/>
          </w:tcPr>
          <w:p w:rsidR="00D7562A" w:rsidRDefault="00D7562A" w:rsidP="0020051C">
            <w:r>
              <w:t>‘Alcoholisme’</w:t>
            </w:r>
          </w:p>
        </w:tc>
        <w:tc>
          <w:tcPr>
            <w:tcW w:w="2265" w:type="dxa"/>
          </w:tcPr>
          <w:p w:rsidR="00D7562A" w:rsidRDefault="00D7562A" w:rsidP="0020051C">
            <w:pPr>
              <w:rPr>
                <w:lang w:val="en-GB"/>
              </w:rPr>
            </w:pPr>
            <w:r>
              <w:rPr>
                <w:lang w:val="en-GB"/>
              </w:rPr>
              <w:t xml:space="preserve">GoPress Academic </w:t>
            </w:r>
            <w:r w:rsidRPr="00D7562A">
              <w:rPr>
                <w:lang w:val="en-GB"/>
              </w:rPr>
              <w:sym w:font="Wingdings" w:char="F0E0"/>
            </w:r>
            <w:r>
              <w:rPr>
                <w:lang w:val="en-GB"/>
              </w:rPr>
              <w:t xml:space="preserve"> ‘ Alcoholisme’</w:t>
            </w:r>
          </w:p>
        </w:tc>
        <w:tc>
          <w:tcPr>
            <w:tcW w:w="1702" w:type="dxa"/>
          </w:tcPr>
          <w:p w:rsidR="00D7562A" w:rsidRDefault="000B3D90" w:rsidP="0020051C">
            <w:pPr>
              <w:rPr>
                <w:lang w:val="en-GB"/>
              </w:rPr>
            </w:pPr>
            <w:r>
              <w:rPr>
                <w:lang w:val="en-GB"/>
              </w:rPr>
              <w:t>2891</w:t>
            </w:r>
          </w:p>
        </w:tc>
        <w:tc>
          <w:tcPr>
            <w:tcW w:w="2830" w:type="dxa"/>
          </w:tcPr>
          <w:p w:rsidR="00D7562A" w:rsidRDefault="000B3D90" w:rsidP="0020051C">
            <w:bookmarkStart w:id="47" w:name="_Hlk501468515"/>
            <w:r>
              <w:t xml:space="preserve">Harmens, E.J. (10 jun 2017). Romantiek van de roes. </w:t>
            </w:r>
            <w:r w:rsidRPr="000B3D90">
              <w:rPr>
                <w:i/>
              </w:rPr>
              <w:t>Trouw.</w:t>
            </w:r>
            <w:r>
              <w:t xml:space="preserve"> Geraadpleegd via academic.gopress.be</w:t>
            </w:r>
            <w:bookmarkEnd w:id="47"/>
          </w:p>
        </w:tc>
      </w:tr>
    </w:tbl>
    <w:p w:rsidR="00097011" w:rsidRPr="00D7562A" w:rsidRDefault="00097011" w:rsidP="0020051C"/>
    <w:p w:rsidR="00097011" w:rsidRPr="00D7562A" w:rsidRDefault="00097011" w:rsidP="0020051C"/>
    <w:p w:rsidR="0020051C" w:rsidRDefault="0020051C" w:rsidP="0020051C">
      <w:r w:rsidRPr="00D7562A">
        <w:t>Internet algemeen</w:t>
      </w:r>
    </w:p>
    <w:tbl>
      <w:tblPr>
        <w:tblStyle w:val="Tabelraster"/>
        <w:tblW w:w="0" w:type="auto"/>
        <w:tblLook w:val="04A0" w:firstRow="1" w:lastRow="0" w:firstColumn="1" w:lastColumn="0" w:noHBand="0" w:noVBand="1"/>
      </w:tblPr>
      <w:tblGrid>
        <w:gridCol w:w="2265"/>
        <w:gridCol w:w="2265"/>
        <w:gridCol w:w="1702"/>
        <w:gridCol w:w="2830"/>
      </w:tblGrid>
      <w:tr w:rsidR="000B3D90" w:rsidTr="0005506B">
        <w:tc>
          <w:tcPr>
            <w:tcW w:w="2265" w:type="dxa"/>
          </w:tcPr>
          <w:p w:rsidR="000B3D90" w:rsidRPr="00B42CF4" w:rsidRDefault="000B3D90" w:rsidP="0020051C">
            <w:pPr>
              <w:rPr>
                <w:b/>
              </w:rPr>
            </w:pPr>
            <w:r w:rsidRPr="00B42CF4">
              <w:rPr>
                <w:b/>
              </w:rPr>
              <w:t>Zoekterm</w:t>
            </w:r>
          </w:p>
        </w:tc>
        <w:tc>
          <w:tcPr>
            <w:tcW w:w="2265" w:type="dxa"/>
          </w:tcPr>
          <w:p w:rsidR="000B3D90" w:rsidRPr="00B42CF4" w:rsidRDefault="000B3D90" w:rsidP="0020051C">
            <w:pPr>
              <w:rPr>
                <w:b/>
              </w:rPr>
            </w:pPr>
            <w:r w:rsidRPr="00B42CF4">
              <w:rPr>
                <w:b/>
              </w:rPr>
              <w:t>Zoekplaats</w:t>
            </w:r>
          </w:p>
        </w:tc>
        <w:tc>
          <w:tcPr>
            <w:tcW w:w="1702" w:type="dxa"/>
          </w:tcPr>
          <w:p w:rsidR="000B3D90" w:rsidRPr="00B42CF4" w:rsidRDefault="000B3D90" w:rsidP="0020051C">
            <w:pPr>
              <w:rPr>
                <w:b/>
              </w:rPr>
            </w:pPr>
            <w:r w:rsidRPr="00B42CF4">
              <w:rPr>
                <w:b/>
              </w:rPr>
              <w:t>Aantal resultaten</w:t>
            </w:r>
          </w:p>
        </w:tc>
        <w:tc>
          <w:tcPr>
            <w:tcW w:w="2830" w:type="dxa"/>
          </w:tcPr>
          <w:p w:rsidR="000B3D90" w:rsidRPr="00B42CF4" w:rsidRDefault="000759B3" w:rsidP="0020051C">
            <w:pPr>
              <w:rPr>
                <w:b/>
              </w:rPr>
            </w:pPr>
            <w:r w:rsidRPr="00B42CF4">
              <w:rPr>
                <w:b/>
              </w:rPr>
              <w:t>B</w:t>
            </w:r>
            <w:r w:rsidR="000B3D90" w:rsidRPr="00B42CF4">
              <w:rPr>
                <w:b/>
              </w:rPr>
              <w:t>ronvermelding</w:t>
            </w:r>
          </w:p>
        </w:tc>
      </w:tr>
      <w:tr w:rsidR="000759B3" w:rsidRPr="00CD035C" w:rsidTr="0005506B">
        <w:tc>
          <w:tcPr>
            <w:tcW w:w="2265" w:type="dxa"/>
          </w:tcPr>
          <w:p w:rsidR="000759B3" w:rsidRDefault="000759B3" w:rsidP="0020051C">
            <w:r>
              <w:t>‘Alcohol’</w:t>
            </w:r>
          </w:p>
        </w:tc>
        <w:tc>
          <w:tcPr>
            <w:tcW w:w="2265" w:type="dxa"/>
          </w:tcPr>
          <w:p w:rsidR="000759B3" w:rsidRDefault="000759B3" w:rsidP="0020051C">
            <w:r>
              <w:t xml:space="preserve">Google Books </w:t>
            </w:r>
            <w:r>
              <w:sym w:font="Wingdings" w:char="F0E0"/>
            </w:r>
            <w:r>
              <w:t xml:space="preserve"> alcohol</w:t>
            </w:r>
          </w:p>
        </w:tc>
        <w:tc>
          <w:tcPr>
            <w:tcW w:w="1702" w:type="dxa"/>
          </w:tcPr>
          <w:p w:rsidR="000759B3" w:rsidRDefault="000759B3" w:rsidP="0020051C">
            <w:r>
              <w:t>2 660</w:t>
            </w:r>
          </w:p>
        </w:tc>
        <w:tc>
          <w:tcPr>
            <w:tcW w:w="2830" w:type="dxa"/>
          </w:tcPr>
          <w:p w:rsidR="000759B3" w:rsidRPr="000759B3" w:rsidRDefault="000759B3" w:rsidP="0020051C">
            <w:pPr>
              <w:rPr>
                <w:lang w:val="en-GB"/>
              </w:rPr>
            </w:pPr>
            <w:bookmarkStart w:id="48" w:name="_Hlk501468543"/>
            <w:r w:rsidRPr="000759B3">
              <w:rPr>
                <w:lang w:val="en-GB"/>
              </w:rPr>
              <w:t xml:space="preserve">Holt, M. (2006). Alcohol: a social and cultural </w:t>
            </w:r>
            <w:r>
              <w:rPr>
                <w:lang w:val="en-GB"/>
              </w:rPr>
              <w:t>history</w:t>
            </w:r>
            <w:bookmarkEnd w:id="48"/>
          </w:p>
        </w:tc>
      </w:tr>
      <w:tr w:rsidR="000759B3" w:rsidRPr="000759B3" w:rsidTr="0005506B">
        <w:tc>
          <w:tcPr>
            <w:tcW w:w="2265" w:type="dxa"/>
          </w:tcPr>
          <w:p w:rsidR="000759B3" w:rsidRDefault="000759B3" w:rsidP="0020051C">
            <w:r>
              <w:t>‘Alcholverslaving’</w:t>
            </w:r>
          </w:p>
        </w:tc>
        <w:tc>
          <w:tcPr>
            <w:tcW w:w="2265" w:type="dxa"/>
          </w:tcPr>
          <w:p w:rsidR="000759B3" w:rsidRDefault="000759B3" w:rsidP="0020051C">
            <w:r>
              <w:t xml:space="preserve">Google scholar </w:t>
            </w:r>
            <w:r>
              <w:sym w:font="Wingdings" w:char="F0E0"/>
            </w:r>
            <w:r>
              <w:t xml:space="preserve"> alcoholverslaving</w:t>
            </w:r>
          </w:p>
        </w:tc>
        <w:tc>
          <w:tcPr>
            <w:tcW w:w="1702" w:type="dxa"/>
          </w:tcPr>
          <w:p w:rsidR="000759B3" w:rsidRDefault="000759B3" w:rsidP="0020051C">
            <w:r>
              <w:t>1 510</w:t>
            </w:r>
          </w:p>
        </w:tc>
        <w:tc>
          <w:tcPr>
            <w:tcW w:w="2830" w:type="dxa"/>
          </w:tcPr>
          <w:p w:rsidR="000759B3" w:rsidRPr="000759B3" w:rsidRDefault="000759B3" w:rsidP="0020051C">
            <w:bookmarkStart w:id="49" w:name="_Hlk501468553"/>
            <w:r w:rsidRPr="000759B3">
              <w:t xml:space="preserve">Hoet, J. (1993). De contextuele visie op alcoholverslaving. </w:t>
            </w:r>
            <w:r>
              <w:t>Tijdschrift voor Familietherapie.</w:t>
            </w:r>
            <w:bookmarkEnd w:id="49"/>
          </w:p>
        </w:tc>
      </w:tr>
      <w:tr w:rsidR="000759B3" w:rsidRPr="000759B3" w:rsidTr="0005506B">
        <w:tc>
          <w:tcPr>
            <w:tcW w:w="2265" w:type="dxa"/>
          </w:tcPr>
          <w:p w:rsidR="000759B3" w:rsidRDefault="000759B3" w:rsidP="0020051C">
            <w:r>
              <w:t>‘Alcoholisme’</w:t>
            </w:r>
          </w:p>
        </w:tc>
        <w:tc>
          <w:tcPr>
            <w:tcW w:w="2265" w:type="dxa"/>
          </w:tcPr>
          <w:p w:rsidR="000759B3" w:rsidRDefault="000759B3" w:rsidP="0020051C">
            <w:r>
              <w:t xml:space="preserve">Google scholar </w:t>
            </w:r>
            <w:r>
              <w:sym w:font="Wingdings" w:char="F0E0"/>
            </w:r>
            <w:r>
              <w:t xml:space="preserve"> Alcoholisme</w:t>
            </w:r>
          </w:p>
        </w:tc>
        <w:tc>
          <w:tcPr>
            <w:tcW w:w="1702" w:type="dxa"/>
          </w:tcPr>
          <w:p w:rsidR="000759B3" w:rsidRDefault="000759B3" w:rsidP="0020051C">
            <w:r>
              <w:t>4 190</w:t>
            </w:r>
          </w:p>
        </w:tc>
        <w:tc>
          <w:tcPr>
            <w:tcW w:w="2830" w:type="dxa"/>
          </w:tcPr>
          <w:p w:rsidR="000759B3" w:rsidRPr="000759B3" w:rsidRDefault="000759B3" w:rsidP="0020051C">
            <w:bookmarkStart w:id="50" w:name="_Hlk501468573"/>
            <w:r>
              <w:t>Nys, L. (2002). De ruiters van Apocalyps: ‘Alcoholisme, tuberculose, syfilis’ en degeneratie in medisch België, circa 1870-1940. Tijdschrift voor geschiedenis</w:t>
            </w:r>
            <w:bookmarkEnd w:id="50"/>
          </w:p>
        </w:tc>
      </w:tr>
    </w:tbl>
    <w:p w:rsidR="000B3D90" w:rsidRPr="000759B3" w:rsidRDefault="000B3D90" w:rsidP="0020051C"/>
    <w:p w:rsidR="0020051C" w:rsidRDefault="0020051C" w:rsidP="0020051C">
      <w:r w:rsidRPr="00D7562A">
        <w:t>Beeldmateriaal</w:t>
      </w:r>
    </w:p>
    <w:tbl>
      <w:tblPr>
        <w:tblStyle w:val="Tabelraster"/>
        <w:tblW w:w="0" w:type="auto"/>
        <w:tblLook w:val="04A0" w:firstRow="1" w:lastRow="0" w:firstColumn="1" w:lastColumn="0" w:noHBand="0" w:noVBand="1"/>
      </w:tblPr>
      <w:tblGrid>
        <w:gridCol w:w="2265"/>
        <w:gridCol w:w="2265"/>
        <w:gridCol w:w="1702"/>
        <w:gridCol w:w="2830"/>
      </w:tblGrid>
      <w:tr w:rsidR="000759B3" w:rsidTr="0005506B">
        <w:tc>
          <w:tcPr>
            <w:tcW w:w="2265" w:type="dxa"/>
          </w:tcPr>
          <w:p w:rsidR="000759B3" w:rsidRPr="00B42CF4" w:rsidRDefault="000759B3" w:rsidP="0020051C">
            <w:pPr>
              <w:rPr>
                <w:b/>
              </w:rPr>
            </w:pPr>
            <w:r w:rsidRPr="00B42CF4">
              <w:rPr>
                <w:b/>
              </w:rPr>
              <w:t xml:space="preserve">Zoekterm </w:t>
            </w:r>
          </w:p>
        </w:tc>
        <w:tc>
          <w:tcPr>
            <w:tcW w:w="2265" w:type="dxa"/>
          </w:tcPr>
          <w:p w:rsidR="000759B3" w:rsidRPr="00B42CF4" w:rsidRDefault="00B42CF4" w:rsidP="0020051C">
            <w:pPr>
              <w:rPr>
                <w:b/>
              </w:rPr>
            </w:pPr>
            <w:r w:rsidRPr="00B42CF4">
              <w:rPr>
                <w:b/>
              </w:rPr>
              <w:t>Zoek</w:t>
            </w:r>
            <w:r w:rsidR="000759B3" w:rsidRPr="00B42CF4">
              <w:rPr>
                <w:b/>
              </w:rPr>
              <w:t>plaats</w:t>
            </w:r>
          </w:p>
        </w:tc>
        <w:tc>
          <w:tcPr>
            <w:tcW w:w="1702" w:type="dxa"/>
          </w:tcPr>
          <w:p w:rsidR="000759B3" w:rsidRPr="00B42CF4" w:rsidRDefault="000759B3" w:rsidP="0020051C">
            <w:pPr>
              <w:rPr>
                <w:b/>
              </w:rPr>
            </w:pPr>
            <w:r w:rsidRPr="00B42CF4">
              <w:rPr>
                <w:b/>
              </w:rPr>
              <w:t>Aantal resultaten</w:t>
            </w:r>
          </w:p>
        </w:tc>
        <w:tc>
          <w:tcPr>
            <w:tcW w:w="2830" w:type="dxa"/>
          </w:tcPr>
          <w:p w:rsidR="000759B3" w:rsidRPr="00B42CF4" w:rsidRDefault="000759B3" w:rsidP="0020051C">
            <w:pPr>
              <w:rPr>
                <w:b/>
              </w:rPr>
            </w:pPr>
            <w:r w:rsidRPr="00B42CF4">
              <w:rPr>
                <w:b/>
              </w:rPr>
              <w:t>Bronvermelding</w:t>
            </w:r>
          </w:p>
        </w:tc>
      </w:tr>
      <w:tr w:rsidR="000759B3" w:rsidTr="0005506B">
        <w:tc>
          <w:tcPr>
            <w:tcW w:w="2265" w:type="dxa"/>
          </w:tcPr>
          <w:p w:rsidR="000759B3" w:rsidRDefault="000759B3" w:rsidP="0020051C">
            <w:r>
              <w:t>‘Alcohol’</w:t>
            </w:r>
          </w:p>
        </w:tc>
        <w:tc>
          <w:tcPr>
            <w:tcW w:w="2265" w:type="dxa"/>
          </w:tcPr>
          <w:p w:rsidR="000759B3" w:rsidRDefault="000759B3" w:rsidP="0020051C">
            <w:r>
              <w:t>Limo</w:t>
            </w:r>
            <w:r>
              <w:sym w:font="Wingdings" w:char="F0E0"/>
            </w:r>
            <w:r>
              <w:t xml:space="preserve"> Audiovisueel materiaal </w:t>
            </w:r>
            <w:r>
              <w:sym w:font="Wingdings" w:char="F0E0"/>
            </w:r>
            <w:r>
              <w:t xml:space="preserve"> alcohol</w:t>
            </w:r>
          </w:p>
        </w:tc>
        <w:tc>
          <w:tcPr>
            <w:tcW w:w="1702" w:type="dxa"/>
          </w:tcPr>
          <w:p w:rsidR="000759B3" w:rsidRDefault="000759B3" w:rsidP="0020051C">
            <w:r>
              <w:t>55</w:t>
            </w:r>
          </w:p>
        </w:tc>
        <w:tc>
          <w:tcPr>
            <w:tcW w:w="2830" w:type="dxa"/>
          </w:tcPr>
          <w:p w:rsidR="000759B3" w:rsidRDefault="000759B3" w:rsidP="0020051C">
            <w:bookmarkStart w:id="51" w:name="_Hlk501468605"/>
            <w:r>
              <w:t>VRT Canvas. (2007). Alcohol in Borgerhout. Brussel: VRT</w:t>
            </w:r>
            <w:bookmarkEnd w:id="51"/>
          </w:p>
        </w:tc>
      </w:tr>
      <w:tr w:rsidR="000759B3" w:rsidTr="0005506B">
        <w:tc>
          <w:tcPr>
            <w:tcW w:w="2265" w:type="dxa"/>
          </w:tcPr>
          <w:p w:rsidR="000759B3" w:rsidRDefault="000759B3" w:rsidP="0020051C">
            <w:bookmarkStart w:id="52" w:name="_Hlk501468613"/>
            <w:r>
              <w:t>‘Alcoholverslaving’</w:t>
            </w:r>
          </w:p>
        </w:tc>
        <w:tc>
          <w:tcPr>
            <w:tcW w:w="2265" w:type="dxa"/>
          </w:tcPr>
          <w:p w:rsidR="000759B3" w:rsidRDefault="000759B3" w:rsidP="0020051C">
            <w:r>
              <w:t xml:space="preserve">Limo </w:t>
            </w:r>
            <w:r>
              <w:sym w:font="Wingdings" w:char="F0E0"/>
            </w:r>
            <w:r>
              <w:t xml:space="preserve"> audiovisueel materiaal </w:t>
            </w:r>
            <w:r>
              <w:sym w:font="Wingdings" w:char="F0E0"/>
            </w:r>
            <w:r>
              <w:t xml:space="preserve"> alcoholverslaving</w:t>
            </w:r>
          </w:p>
        </w:tc>
        <w:tc>
          <w:tcPr>
            <w:tcW w:w="1702" w:type="dxa"/>
          </w:tcPr>
          <w:p w:rsidR="000759B3" w:rsidRDefault="0005506B" w:rsidP="0020051C">
            <w:r>
              <w:t>6</w:t>
            </w:r>
          </w:p>
        </w:tc>
        <w:tc>
          <w:tcPr>
            <w:tcW w:w="2830" w:type="dxa"/>
          </w:tcPr>
          <w:p w:rsidR="000759B3" w:rsidRDefault="0005506B" w:rsidP="0020051C">
            <w:r>
              <w:t>Vitaya (2011). Depressie. Vilvoorde: Vitaya.</w:t>
            </w:r>
          </w:p>
        </w:tc>
      </w:tr>
      <w:bookmarkEnd w:id="52"/>
      <w:tr w:rsidR="000759B3" w:rsidTr="0005506B">
        <w:tc>
          <w:tcPr>
            <w:tcW w:w="2265" w:type="dxa"/>
          </w:tcPr>
          <w:p w:rsidR="000759B3" w:rsidRDefault="000759B3" w:rsidP="0020051C">
            <w:r>
              <w:t>‘Alcoholisme’</w:t>
            </w:r>
          </w:p>
        </w:tc>
        <w:tc>
          <w:tcPr>
            <w:tcW w:w="2265" w:type="dxa"/>
          </w:tcPr>
          <w:p w:rsidR="000759B3" w:rsidRDefault="000759B3" w:rsidP="0020051C">
            <w:r>
              <w:t xml:space="preserve">Limo </w:t>
            </w:r>
            <w:r>
              <w:sym w:font="Wingdings" w:char="F0E0"/>
            </w:r>
            <w:r>
              <w:t xml:space="preserve"> audiovisueel materiaal </w:t>
            </w:r>
            <w:r>
              <w:sym w:font="Wingdings" w:char="F0E0"/>
            </w:r>
            <w:r>
              <w:t xml:space="preserve"> alcoholisme</w:t>
            </w:r>
          </w:p>
        </w:tc>
        <w:tc>
          <w:tcPr>
            <w:tcW w:w="1702" w:type="dxa"/>
          </w:tcPr>
          <w:p w:rsidR="000759B3" w:rsidRDefault="0005506B" w:rsidP="0020051C">
            <w:r>
              <w:t>45</w:t>
            </w:r>
          </w:p>
        </w:tc>
        <w:tc>
          <w:tcPr>
            <w:tcW w:w="2830" w:type="dxa"/>
          </w:tcPr>
          <w:p w:rsidR="000759B3" w:rsidRDefault="0005506B" w:rsidP="0020051C">
            <w:bookmarkStart w:id="53" w:name="_Hlk501468626"/>
            <w:r>
              <w:t>VRT Eén.(2008). Mijn moeder drinkt! Brussel: VRT.</w:t>
            </w:r>
            <w:bookmarkEnd w:id="53"/>
          </w:p>
        </w:tc>
      </w:tr>
    </w:tbl>
    <w:p w:rsidR="000759B3" w:rsidRDefault="000759B3" w:rsidP="0020051C"/>
    <w:p w:rsidR="0005506B" w:rsidRDefault="0005506B" w:rsidP="0005506B">
      <w:pPr>
        <w:pStyle w:val="Kop1"/>
      </w:pPr>
      <w:bookmarkStart w:id="54" w:name="_Toc501486938"/>
      <w:r>
        <w:lastRenderedPageBreak/>
        <w:t>Stap 4: Contextualiseren</w:t>
      </w:r>
      <w:bookmarkEnd w:id="54"/>
    </w:p>
    <w:p w:rsidR="00862DB7" w:rsidRDefault="00862DB7" w:rsidP="00862DB7">
      <w:pPr>
        <w:pStyle w:val="Kop2"/>
      </w:pPr>
      <w:bookmarkStart w:id="55" w:name="_Toc501486939"/>
      <w:r>
        <w:t>4.1 Organisaties (hulp- of dienstverlening)</w:t>
      </w:r>
      <w:bookmarkEnd w:id="55"/>
    </w:p>
    <w:p w:rsidR="00862DB7" w:rsidRDefault="00580342" w:rsidP="00862DB7">
      <w:r>
        <w:t xml:space="preserve">Op de Sociale kaart heb ik </w:t>
      </w:r>
      <w:r w:rsidR="00E13F64">
        <w:t xml:space="preserve">alcoholist ingetypt, toen kwam ik direct op </w:t>
      </w:r>
      <w:r w:rsidR="004E4ACD">
        <w:t>Anonieme</w:t>
      </w:r>
      <w:r w:rsidR="00E13F64">
        <w:t xml:space="preserve"> Alcoholisten.</w:t>
      </w:r>
    </w:p>
    <w:p w:rsidR="00E13F64" w:rsidRDefault="00E13F64" w:rsidP="00862DB7">
      <w:r>
        <w:t xml:space="preserve">Ik heb de website van </w:t>
      </w:r>
      <w:r w:rsidR="004E4ACD">
        <w:t>Anonieme</w:t>
      </w:r>
      <w:r>
        <w:t xml:space="preserve"> Alcoholisten Vlaanderen gekozen. </w:t>
      </w:r>
      <w:r w:rsidR="004E4ACD">
        <w:t>Anonieme</w:t>
      </w:r>
      <w:r>
        <w:t xml:space="preserve"> Alcoholisten is ook wel bekend onder de naam AA. De doelgroep voor die vereniging is voor iedereen die 18 of ouder is die hulp wil zoeken om van zijn/haar verslaving af te </w:t>
      </w:r>
      <w:r w:rsidR="004E4ACD">
        <w:t>geraken</w:t>
      </w:r>
      <w:r>
        <w:t>. De website is zeker voor de doelgroep bestemt want de verschillende tabbladen bestaan uit; ik zoek hulp, ik zoek informatie, voor AA-ers,..</w:t>
      </w:r>
    </w:p>
    <w:p w:rsidR="00E13F64" w:rsidRDefault="00E13F64" w:rsidP="00862DB7">
      <w:r>
        <w:t>Je kan u zelf online inschrijven in een AA-groep. Het is een eenvoudige site en je vindt alles gemakkelijk terug ook staat et altijd vanboven in de linkse hoek het telefoonnummer van Anonieme Alcoholisten. Op de home pagina staat er ook in het groot ‘overal bereikbaar’. Verder staat er ook reclame voor een boek, paar afbeeldingen, filmpjes.</w:t>
      </w:r>
    </w:p>
    <w:p w:rsidR="00E13F64" w:rsidRDefault="00E13F64" w:rsidP="00862DB7">
      <w:r>
        <w:t>Er zijn verschillende tabbladen. Het eerste tabblad is ‘ik zoek hulp’. Daar staat er in het kort wat je kan doen om hulp te verkrijgen het is kort en heel duidelijk. Het 2</w:t>
      </w:r>
      <w:r w:rsidRPr="00E13F64">
        <w:rPr>
          <w:vertAlign w:val="superscript"/>
        </w:rPr>
        <w:t>de</w:t>
      </w:r>
      <w:r>
        <w:t xml:space="preserve"> tabblad is ‘ik zoek informatie’. Daar vind je alles terug wat met AA te maken heeft en waarvoor AA staat en wat ze kunnen bieden aan alcoholverslaafden. Het 3</w:t>
      </w:r>
      <w:r w:rsidRPr="00E13F64">
        <w:rPr>
          <w:vertAlign w:val="superscript"/>
        </w:rPr>
        <w:t>de</w:t>
      </w:r>
      <w:r>
        <w:t xml:space="preserve"> tabblad is ‘voor AA’ers’. Daar wordt er meegedeeld dat vragen meestal worden beantwoord in groep tijdens de wekelijkse gesprekken, dat er verschillende soorten vergaderingen zijn. Er staat een hele hoop praktische informatie in voor anonieme alcoholisten.</w:t>
      </w:r>
    </w:p>
    <w:p w:rsidR="00E13F64" w:rsidRDefault="00E13F64" w:rsidP="00862DB7">
      <w:r>
        <w:t>Het 4</w:t>
      </w:r>
      <w:r w:rsidRPr="00E13F64">
        <w:rPr>
          <w:vertAlign w:val="superscript"/>
        </w:rPr>
        <w:t>de</w:t>
      </w:r>
      <w:r>
        <w:t xml:space="preserve"> tabblad is het tabblad ‘literatuur’. Daar vind je een hele hoop boeken die verslaafden kunnen helpen om van hun </w:t>
      </w:r>
      <w:r w:rsidR="004E4ACD">
        <w:t>verslaving</w:t>
      </w:r>
      <w:r>
        <w:t xml:space="preserve"> af te </w:t>
      </w:r>
      <w:r w:rsidR="004E4ACD">
        <w:t>geraken</w:t>
      </w:r>
      <w:r>
        <w:t>. Het 5</w:t>
      </w:r>
      <w:r w:rsidRPr="00E13F64">
        <w:rPr>
          <w:vertAlign w:val="superscript"/>
        </w:rPr>
        <w:t>de</w:t>
      </w:r>
      <w:r>
        <w:t xml:space="preserve"> tabblad is het tabblad</w:t>
      </w:r>
      <w:r w:rsidR="004E4ACD">
        <w:t xml:space="preserve"> </w:t>
      </w:r>
      <w:r>
        <w:t>’groepen’. Daar kan je alle groepen raadplegen van iedere provincie. Er is ook een kaart van België bij van google maps.</w:t>
      </w:r>
    </w:p>
    <w:p w:rsidR="00E13F64" w:rsidRDefault="00E13F64" w:rsidP="00862DB7">
      <w:r>
        <w:t>Het 6</w:t>
      </w:r>
      <w:r w:rsidRPr="00E13F64">
        <w:rPr>
          <w:vertAlign w:val="superscript"/>
        </w:rPr>
        <w:t>de</w:t>
      </w:r>
      <w:r>
        <w:t xml:space="preserve"> tabblad is het tabblad ‘downloads’. Daar vind je een hele hoop </w:t>
      </w:r>
      <w:r w:rsidR="004E4ACD">
        <w:t>brochures</w:t>
      </w:r>
      <w:r>
        <w:t>, folders die u wat meer informatie kunnen geven. Het 7</w:t>
      </w:r>
      <w:r w:rsidRPr="00E13F64">
        <w:rPr>
          <w:vertAlign w:val="superscript"/>
        </w:rPr>
        <w:t>de</w:t>
      </w:r>
      <w:r>
        <w:t xml:space="preserve"> tabblad is het tabblad ‘aanmelden diensten’ en daar kan u aanmelden als je een account hebt, je kan u ook registreren als je nog geen account bezit.</w:t>
      </w:r>
    </w:p>
    <w:p w:rsidR="004E4ACD" w:rsidRDefault="004E4ACD" w:rsidP="00862DB7">
      <w:r>
        <w:t>Ik vind geen bronnen terug op de site, is de site dan wel betrouwbaar? Ik denk dat het wel betrouwbaar is het is de algemene site van AA van gans Vlaanderen. Ik denk ook dat ze hun kennis uit ervaringen halen en eigen studies. De informatie is relevant, er staat geen overbodige informatie op. De taal van de site is zakelijk, er wordt formeel info weergegeven.</w:t>
      </w:r>
      <w:r>
        <w:rPr>
          <w:rStyle w:val="Voetnootmarkering"/>
        </w:rPr>
        <w:footnoteReference w:id="1"/>
      </w:r>
    </w:p>
    <w:p w:rsidR="004E4ACD" w:rsidRDefault="004E4ACD" w:rsidP="00862DB7">
      <w:r>
        <w:t>Ik heb al vermeld in de tekst dat je folder/brochures kan downloaden.</w:t>
      </w:r>
    </w:p>
    <w:p w:rsidR="004E4ACD" w:rsidRDefault="001A0765" w:rsidP="00862DB7">
      <w:hyperlink r:id="rId42" w:history="1">
        <w:r w:rsidR="004E4ACD" w:rsidRPr="00A22CE1">
          <w:rPr>
            <w:rStyle w:val="Hyperlink"/>
          </w:rPr>
          <w:t>http://www.aavlaanderen.org/pdf/eenboodschapaantieners.pdf</w:t>
        </w:r>
      </w:hyperlink>
    </w:p>
    <w:p w:rsidR="004E4ACD" w:rsidRDefault="004E4ACD" w:rsidP="00862DB7">
      <w:r>
        <w:t>Dit is een voorbeeld hiervan.</w:t>
      </w:r>
    </w:p>
    <w:p w:rsidR="00E13F64" w:rsidRDefault="00E13F64"/>
    <w:p w:rsidR="00E13F64" w:rsidRPr="00862DB7" w:rsidRDefault="004E4ACD" w:rsidP="00862DB7">
      <w:r>
        <w:br w:type="page"/>
      </w:r>
    </w:p>
    <w:p w:rsidR="00862DB7" w:rsidRDefault="00862DB7" w:rsidP="00862DB7">
      <w:pPr>
        <w:pStyle w:val="Kop2"/>
      </w:pPr>
      <w:bookmarkStart w:id="56" w:name="_Toc501486940"/>
      <w:r>
        <w:lastRenderedPageBreak/>
        <w:t>4.2 Juridische documenten</w:t>
      </w:r>
      <w:bookmarkEnd w:id="56"/>
    </w:p>
    <w:p w:rsidR="004E5199" w:rsidRPr="004E5199" w:rsidRDefault="004E5199" w:rsidP="004E5199">
      <w:r>
        <w:t>Trefwoord alcoholverslaafde, alcoholisme daarbij waren er weinig resultaten. Ik heb gekozen voor het trefwoord ‘Alcohol’</w:t>
      </w:r>
    </w:p>
    <w:tbl>
      <w:tblPr>
        <w:tblStyle w:val="Tabelraster"/>
        <w:tblW w:w="0" w:type="auto"/>
        <w:tblLook w:val="04A0" w:firstRow="1" w:lastRow="0" w:firstColumn="1" w:lastColumn="0" w:noHBand="0" w:noVBand="1"/>
      </w:tblPr>
      <w:tblGrid>
        <w:gridCol w:w="4531"/>
        <w:gridCol w:w="4531"/>
      </w:tblGrid>
      <w:tr w:rsidR="004E5199" w:rsidTr="004E5199">
        <w:tc>
          <w:tcPr>
            <w:tcW w:w="4531" w:type="dxa"/>
          </w:tcPr>
          <w:p w:rsidR="004E5199" w:rsidRPr="00B42CF4" w:rsidRDefault="004E5199" w:rsidP="004E4ACD">
            <w:pPr>
              <w:rPr>
                <w:b/>
              </w:rPr>
            </w:pPr>
            <w:r w:rsidRPr="00B42CF4">
              <w:rPr>
                <w:b/>
              </w:rPr>
              <w:t>Trefwoord</w:t>
            </w:r>
          </w:p>
        </w:tc>
        <w:tc>
          <w:tcPr>
            <w:tcW w:w="4531" w:type="dxa"/>
          </w:tcPr>
          <w:p w:rsidR="004E5199" w:rsidRPr="00B42CF4" w:rsidRDefault="004E5199" w:rsidP="004E4ACD">
            <w:pPr>
              <w:rPr>
                <w:b/>
              </w:rPr>
            </w:pPr>
            <w:r w:rsidRPr="00B42CF4">
              <w:rPr>
                <w:b/>
              </w:rPr>
              <w:t>Bronvermelding</w:t>
            </w:r>
          </w:p>
        </w:tc>
      </w:tr>
      <w:tr w:rsidR="004E5199" w:rsidTr="004E5199">
        <w:tc>
          <w:tcPr>
            <w:tcW w:w="4531" w:type="dxa"/>
          </w:tcPr>
          <w:p w:rsidR="004E5199" w:rsidRDefault="00B42CF4" w:rsidP="004E4ACD">
            <w:r>
              <w:t>Belgisch S</w:t>
            </w:r>
            <w:r w:rsidR="004E5199">
              <w:t xml:space="preserve">taatsblad </w:t>
            </w:r>
            <w:r w:rsidR="004E5199">
              <w:sym w:font="Wingdings" w:char="F0E0"/>
            </w:r>
            <w:r w:rsidR="004E5199">
              <w:t xml:space="preserve"> Titel </w:t>
            </w:r>
            <w:r w:rsidR="004E5199">
              <w:sym w:font="Wingdings" w:char="F0E0"/>
            </w:r>
            <w:r w:rsidR="004E5199">
              <w:t xml:space="preserve"> Alcohol</w:t>
            </w:r>
          </w:p>
          <w:p w:rsidR="00EA1501" w:rsidRDefault="00EA1501" w:rsidP="004E4ACD">
            <w:r>
              <w:t>51 resultaten</w:t>
            </w:r>
          </w:p>
        </w:tc>
        <w:tc>
          <w:tcPr>
            <w:tcW w:w="4531" w:type="dxa"/>
          </w:tcPr>
          <w:p w:rsidR="004E5199" w:rsidRDefault="004E5199" w:rsidP="004E4ACD">
            <w:r>
              <w:t xml:space="preserve">Koninklijk besluit houdende toekenning van toelage aan de vzw IDA ter ondersteuning van de uitbreiding van een pilootproject “liaison functie alcohol, en detectie en kortinterventie bij personen met een alcoholprobleem in urgentiediensten”(28 april 2017). </w:t>
            </w:r>
            <w:r w:rsidR="00B42CF4">
              <w:rPr>
                <w:i/>
              </w:rPr>
              <w:t>Belgisch S</w:t>
            </w:r>
            <w:r w:rsidRPr="004E5199">
              <w:rPr>
                <w:i/>
              </w:rPr>
              <w:t>taatsblad</w:t>
            </w:r>
            <w:r>
              <w:t>, 2017012402</w:t>
            </w:r>
          </w:p>
        </w:tc>
      </w:tr>
      <w:tr w:rsidR="004E5199" w:rsidTr="004E5199">
        <w:tc>
          <w:tcPr>
            <w:tcW w:w="4531" w:type="dxa"/>
          </w:tcPr>
          <w:p w:rsidR="004E5199" w:rsidRDefault="00B42CF4" w:rsidP="004E4ACD">
            <w:r>
              <w:t>Belgisch S</w:t>
            </w:r>
            <w:r w:rsidR="004E5199">
              <w:t xml:space="preserve">taatsblad </w:t>
            </w:r>
            <w:r w:rsidR="004E5199">
              <w:sym w:font="Wingdings" w:char="F0E0"/>
            </w:r>
            <w:r w:rsidR="004E5199">
              <w:t xml:space="preserve"> Titel </w:t>
            </w:r>
            <w:r w:rsidR="004E5199">
              <w:sym w:font="Wingdings" w:char="F0E0"/>
            </w:r>
            <w:r w:rsidR="004E5199">
              <w:t xml:space="preserve"> Alcohol</w:t>
            </w:r>
          </w:p>
          <w:p w:rsidR="00EA1501" w:rsidRDefault="00EA1501" w:rsidP="004E4ACD">
            <w:r>
              <w:t>51 resultaten</w:t>
            </w:r>
          </w:p>
        </w:tc>
        <w:tc>
          <w:tcPr>
            <w:tcW w:w="4531" w:type="dxa"/>
          </w:tcPr>
          <w:p w:rsidR="004E5199" w:rsidRDefault="004E5199" w:rsidP="004E4ACD">
            <w:r>
              <w:t xml:space="preserve">Koninklijkbesluit tot voorlopige wijziging van de wet van 7 januari 1998 betreffende de structuur en de accijnstarieven op alcohol en alcoholhoudende dranken. (26 oktober 2015). </w:t>
            </w:r>
            <w:r w:rsidR="00B42CF4">
              <w:rPr>
                <w:i/>
              </w:rPr>
              <w:t>Belgisch S</w:t>
            </w:r>
            <w:r w:rsidRPr="004E5199">
              <w:rPr>
                <w:i/>
              </w:rPr>
              <w:t>taatsblad</w:t>
            </w:r>
            <w:r>
              <w:t>, 2015003358</w:t>
            </w:r>
          </w:p>
        </w:tc>
      </w:tr>
      <w:tr w:rsidR="004E5199" w:rsidTr="004E5199">
        <w:tc>
          <w:tcPr>
            <w:tcW w:w="4531" w:type="dxa"/>
          </w:tcPr>
          <w:p w:rsidR="004E5199" w:rsidRDefault="00B42CF4" w:rsidP="004E4ACD">
            <w:r>
              <w:t>Belgisch S</w:t>
            </w:r>
            <w:r w:rsidR="004E5199">
              <w:t xml:space="preserve">taatsblad </w:t>
            </w:r>
            <w:r w:rsidR="004E5199">
              <w:sym w:font="Wingdings" w:char="F0E0"/>
            </w:r>
            <w:r w:rsidR="004E5199">
              <w:t xml:space="preserve"> Titel </w:t>
            </w:r>
            <w:r w:rsidR="004E5199">
              <w:sym w:font="Wingdings" w:char="F0E0"/>
            </w:r>
            <w:r w:rsidR="004E5199">
              <w:t xml:space="preserve"> Alcohol</w:t>
            </w:r>
          </w:p>
          <w:p w:rsidR="00EA1501" w:rsidRDefault="00EA1501" w:rsidP="004E4ACD">
            <w:r>
              <w:t>51 resultaten</w:t>
            </w:r>
          </w:p>
        </w:tc>
        <w:tc>
          <w:tcPr>
            <w:tcW w:w="4531" w:type="dxa"/>
          </w:tcPr>
          <w:p w:rsidR="004E5199" w:rsidRDefault="00EA1501" w:rsidP="004E4ACD">
            <w:r>
              <w:t>Protocolakkoord</w:t>
            </w:r>
            <w:r w:rsidR="004E5199">
              <w:t xml:space="preserve"> van de ministers, die de </w:t>
            </w:r>
            <w:r>
              <w:t>volksgezondheid</w:t>
            </w:r>
            <w:r w:rsidR="004E5199">
              <w:t xml:space="preserve"> onder hun bevoegdheden hebben, betreffende de registratie van de behandelingsaanvragen betreffende drugs en alcohol door middel van de </w:t>
            </w:r>
            <w:r>
              <w:t>Europees</w:t>
            </w:r>
            <w:r w:rsidR="004E5199">
              <w:t xml:space="preserve"> Treatment Demand Indicator</w:t>
            </w:r>
            <w:r>
              <w:t xml:space="preserve">. (19 oktober 2015). </w:t>
            </w:r>
            <w:r w:rsidR="00B42CF4">
              <w:rPr>
                <w:i/>
              </w:rPr>
              <w:t>Belgisch S</w:t>
            </w:r>
            <w:r w:rsidRPr="00EA1501">
              <w:rPr>
                <w:i/>
              </w:rPr>
              <w:t>taatsblad</w:t>
            </w:r>
            <w:r>
              <w:t>, 2012024274</w:t>
            </w:r>
          </w:p>
        </w:tc>
      </w:tr>
      <w:tr w:rsidR="00EA1501" w:rsidTr="004E5199">
        <w:tc>
          <w:tcPr>
            <w:tcW w:w="4531" w:type="dxa"/>
          </w:tcPr>
          <w:p w:rsidR="00EA1501" w:rsidRDefault="00B42CF4" w:rsidP="004E4ACD">
            <w:r>
              <w:t>Belgisch S</w:t>
            </w:r>
            <w:r w:rsidR="00EA1501">
              <w:t xml:space="preserve">taatsblad </w:t>
            </w:r>
            <w:r w:rsidR="00EA1501">
              <w:sym w:font="Wingdings" w:char="F0E0"/>
            </w:r>
            <w:r w:rsidR="00EA1501">
              <w:t xml:space="preserve"> Titel </w:t>
            </w:r>
            <w:r w:rsidR="00EA1501">
              <w:sym w:font="Wingdings" w:char="F0E0"/>
            </w:r>
            <w:r w:rsidR="00EA1501">
              <w:t xml:space="preserve"> Alcohol</w:t>
            </w:r>
          </w:p>
          <w:p w:rsidR="00EA1501" w:rsidRDefault="00EA1501" w:rsidP="004E4ACD">
            <w:r>
              <w:t>51 resultaten</w:t>
            </w:r>
          </w:p>
        </w:tc>
        <w:tc>
          <w:tcPr>
            <w:tcW w:w="4531" w:type="dxa"/>
          </w:tcPr>
          <w:p w:rsidR="00EA1501" w:rsidRPr="00EA1501" w:rsidRDefault="00EA1501" w:rsidP="004E4ACD">
            <w:r>
              <w:t xml:space="preserve">Koninklijk besluit tot wijziging van het koninklijk besluit van 19 april 2014 betreffende de inning en de consignatie van een som bij de vaststelling van overtredingen inzake het wegverkeer voor wat het sturen onder invloed van alcohol betreft. (25 juni 2014). </w:t>
            </w:r>
            <w:r w:rsidRPr="00EA1501">
              <w:rPr>
                <w:i/>
              </w:rPr>
              <w:t>Belgisch Staatsblad</w:t>
            </w:r>
            <w:r>
              <w:t>,4014014277</w:t>
            </w:r>
          </w:p>
        </w:tc>
      </w:tr>
      <w:tr w:rsidR="00EA1501" w:rsidTr="004E5199">
        <w:tc>
          <w:tcPr>
            <w:tcW w:w="4531" w:type="dxa"/>
          </w:tcPr>
          <w:p w:rsidR="00EA1501" w:rsidRDefault="00B42CF4" w:rsidP="004E4ACD">
            <w:r>
              <w:t>Belgisch S</w:t>
            </w:r>
            <w:r w:rsidR="00EA1501">
              <w:t xml:space="preserve">taatsblad </w:t>
            </w:r>
            <w:r w:rsidR="00EA1501">
              <w:sym w:font="Wingdings" w:char="F0E0"/>
            </w:r>
            <w:r w:rsidR="00EA1501">
              <w:t xml:space="preserve"> Titel</w:t>
            </w:r>
            <w:r w:rsidR="00EA1501">
              <w:sym w:font="Wingdings" w:char="F0E0"/>
            </w:r>
            <w:r w:rsidR="00EA1501">
              <w:t xml:space="preserve"> Alcohol</w:t>
            </w:r>
          </w:p>
          <w:p w:rsidR="00EA1501" w:rsidRDefault="00EA1501" w:rsidP="004E4ACD">
            <w:r>
              <w:t>51 resultaten</w:t>
            </w:r>
          </w:p>
        </w:tc>
        <w:tc>
          <w:tcPr>
            <w:tcW w:w="4531" w:type="dxa"/>
          </w:tcPr>
          <w:p w:rsidR="00EA1501" w:rsidRPr="00EA1501" w:rsidRDefault="00EA1501" w:rsidP="004E4ACD">
            <w:r>
              <w:t xml:space="preserve">Protocolakkoord tussen de Federale Regering en de overheden bedoeld in de artikelen 128, 130 en 135 van de Grondwet betreffende de implementatie van een jaarlijkse monitoring van de overheidsuitgaven op het vlak van illegale drugs, tabak, alcohol en psychoatieve medicatie. (15 mei 2012). </w:t>
            </w:r>
            <w:r w:rsidRPr="00EA1501">
              <w:rPr>
                <w:i/>
              </w:rPr>
              <w:t>Belgisch Staatsblad</w:t>
            </w:r>
            <w:r>
              <w:t>, 2012024270</w:t>
            </w:r>
          </w:p>
        </w:tc>
      </w:tr>
    </w:tbl>
    <w:p w:rsidR="00EA1501" w:rsidRDefault="00EA1501" w:rsidP="004E4ACD"/>
    <w:p w:rsidR="004E4ACD" w:rsidRPr="004E4ACD" w:rsidRDefault="00EA1501" w:rsidP="004E4ACD">
      <w:r>
        <w:br w:type="page"/>
      </w:r>
    </w:p>
    <w:p w:rsidR="00862DB7" w:rsidRDefault="00862DB7" w:rsidP="00862DB7">
      <w:pPr>
        <w:pStyle w:val="Kop2"/>
      </w:pPr>
      <w:bookmarkStart w:id="57" w:name="_Toc501486941"/>
      <w:r>
        <w:lastRenderedPageBreak/>
        <w:t>4.3 De maatschappelijke context: politiek/ beleid/ visie/ middenveld groeperingen</w:t>
      </w:r>
      <w:bookmarkEnd w:id="57"/>
    </w:p>
    <w:p w:rsidR="00EA1501" w:rsidRDefault="00EA1501" w:rsidP="00EA1501">
      <w:pPr>
        <w:rPr>
          <w:i/>
        </w:rPr>
      </w:pPr>
      <w:r w:rsidRPr="00EA1501">
        <w:rPr>
          <w:i/>
        </w:rPr>
        <w:t>Is er een beleid (regionaal of federaal), is er een agentschap of minister verantwoordelijk voor de aspecten/ hulp- en of dienstverlening van jouw thema/ concrete hulpvraag…?</w:t>
      </w:r>
    </w:p>
    <w:p w:rsidR="00016917" w:rsidRDefault="00016917" w:rsidP="00EA1501">
      <w:r>
        <w:t>Ik ben in Google opzoek gegaan naar de minister van gezondheidszorg. Ik heb Jo Vandeurzen gevonden. Hij is minister van Welzijn, Volksgezondheid en Gezin. De politieke partij waar hij inzit is CD&amp;V. Jo Vandeurzen is minister op Vlaams niveau.</w:t>
      </w:r>
    </w:p>
    <w:p w:rsidR="00016917" w:rsidRPr="00016917" w:rsidRDefault="00016917" w:rsidP="00EA1501">
      <w:r>
        <w:t>Minister van volksgezondheid is Maggie De Block. Zij is minister van Sociale Zaken en Volksgezondheid. Maggie De Block is minister op Federaal niveau.</w:t>
      </w:r>
    </w:p>
    <w:p w:rsidR="00EA1501" w:rsidRDefault="00EA1501" w:rsidP="00EA1501">
      <w:pPr>
        <w:rPr>
          <w:i/>
        </w:rPr>
      </w:pPr>
      <w:r>
        <w:rPr>
          <w:i/>
        </w:rPr>
        <w:t>Welke maatschappelijke organisaties (middenveld, belangen- of gebruikersgroepen, zelfhulpgroepen en andere, politieke partijen) zijn actief rond het thema, hebben een standpunt daarover? Bespreek indien mogelijk kort een standpunt van één partij of van één maatschappelijk groepering</w:t>
      </w:r>
      <w:r w:rsidR="00016917">
        <w:rPr>
          <w:i/>
        </w:rPr>
        <w:t>.</w:t>
      </w:r>
    </w:p>
    <w:p w:rsidR="00016917" w:rsidRDefault="00016917" w:rsidP="00EA1501">
      <w:r>
        <w:t>Op Google ben ik op zoek gegaan naar organisatie voor alcoholverslaving. Ik ben terecht gekomen op de site van VAD (vereniging voor alcohol- en andere drugproblemen). Vanuit een gezondheids- en welzijnsperspectief wil VAD de Vlaamse bevolking in het algemeen en intermediairs in het bijzonder deskundiger maken in het omgaan met alcohol en andere drugs.</w:t>
      </w:r>
    </w:p>
    <w:p w:rsidR="00016917" w:rsidRPr="00016917" w:rsidRDefault="00016917" w:rsidP="00EA1501"/>
    <w:p w:rsidR="00862DB7" w:rsidRDefault="00862DB7" w:rsidP="00862DB7">
      <w:pPr>
        <w:pStyle w:val="Kop2"/>
      </w:pPr>
      <w:bookmarkStart w:id="58" w:name="_Toc501486942"/>
      <w:r>
        <w:t>4.4 Statistieken</w:t>
      </w:r>
      <w:bookmarkEnd w:id="58"/>
    </w:p>
    <w:p w:rsidR="00016917" w:rsidRDefault="00016917" w:rsidP="00016917">
      <w:pPr>
        <w:rPr>
          <w:i/>
        </w:rPr>
      </w:pPr>
      <w:r>
        <w:rPr>
          <w:i/>
        </w:rPr>
        <w:t>Beschrijf kort over welke statistieken/ cijfers het precies gaat (doelgroep, periode, onderwerp, wie/waar verzameld,</w:t>
      </w:r>
      <w:r w:rsidR="008138EB">
        <w:rPr>
          <w:i/>
        </w:rPr>
        <w:t>…</w:t>
      </w:r>
      <w:r>
        <w:rPr>
          <w:i/>
        </w:rPr>
        <w:t>)</w:t>
      </w:r>
    </w:p>
    <w:p w:rsidR="008138EB" w:rsidRDefault="008138EB" w:rsidP="00016917">
      <w:r>
        <w:t>In het vademecum staan 3 linken om statistieken te vinden. De eerste link is naar een federale site, Statistics Belgium. Ik vind daar niets over alcoholverslaving. Dus op de federale site vind ik geen statistieken. De link naar de regionale site is niet beschikbaar en de 3</w:t>
      </w:r>
      <w:r w:rsidRPr="008138EB">
        <w:rPr>
          <w:vertAlign w:val="superscript"/>
        </w:rPr>
        <w:t>de</w:t>
      </w:r>
      <w:r>
        <w:t xml:space="preserve"> link werkt niet. De gevraagde pagina is net gevonden. </w:t>
      </w:r>
    </w:p>
    <w:p w:rsidR="008138EB" w:rsidRDefault="008138EB" w:rsidP="00016917">
      <w:r>
        <w:t>Ik heb via Google verder gezocht en heb ik in de zoekbalk getypt ‘statistieken alcoholisme’. Dat leverde een aantal zoekresultaten op.  De site van de volksgezondheidszorg heeft een aantal statistieken over alcoholgebruik bij de bevolking.</w:t>
      </w:r>
    </w:p>
    <w:p w:rsidR="008138EB" w:rsidRDefault="008138EB" w:rsidP="00016917"/>
    <w:p w:rsidR="008138EB" w:rsidRDefault="008138EB" w:rsidP="00016917">
      <w:pPr>
        <w:rPr>
          <w:i/>
        </w:rPr>
      </w:pPr>
      <w:r>
        <w:rPr>
          <w:i/>
        </w:rPr>
        <w:t>Noteer telkens de verwijzing (lijst-referenties in APA-stijl) naar die gegevens).</w:t>
      </w:r>
    </w:p>
    <w:p w:rsidR="008138EB" w:rsidRDefault="002B520D" w:rsidP="002B520D">
      <w:pPr>
        <w:pStyle w:val="Lijstalinea"/>
        <w:numPr>
          <w:ilvl w:val="0"/>
          <w:numId w:val="13"/>
        </w:numPr>
      </w:pPr>
      <w:bookmarkStart w:id="59" w:name="_Hlk501475150"/>
      <w:r>
        <w:t xml:space="preserve">Alcoholgebruik scholieren naar geslacht. (2015) Peilstationsonderzoek Scholieren/leefstijlmonitor, Trimbos-instituut i.s.m. RIVM. Geraadpleegd via </w:t>
      </w:r>
      <w:hyperlink r:id="rId43" w:anchor="node-alcoholgebruik-scholieren-naar-geslacht" w:history="1">
        <w:r w:rsidRPr="00A22CE1">
          <w:rPr>
            <w:rStyle w:val="Hyperlink"/>
          </w:rPr>
          <w:t>https://www.volksgezondheidenzorg.info/onderwerp/alcoholgebruik/cijfers-context/huidige-situatie#node-alcoholgebruik-scholieren-naar-geslacht</w:t>
        </w:r>
      </w:hyperlink>
      <w:r>
        <w:t xml:space="preserve"> op 14 december 2017.</w:t>
      </w:r>
    </w:p>
    <w:p w:rsidR="002B520D" w:rsidRDefault="002B520D" w:rsidP="002B520D">
      <w:pPr>
        <w:pStyle w:val="Lijstalinea"/>
        <w:numPr>
          <w:ilvl w:val="0"/>
          <w:numId w:val="13"/>
        </w:numPr>
      </w:pPr>
      <w:r>
        <w:t xml:space="preserve">Alcoholgebruik bij scholieren naar leeftijd. (2016) Peilstationsonderzoek Scholieren/leefstijlmonitor, Trimbos-instituut i.s.m. RIVM. Geraadpleegd via </w:t>
      </w:r>
      <w:hyperlink r:id="rId44" w:anchor="node-alcoholgebruik-scholieren-naar-leeftijd" w:history="1">
        <w:r w:rsidRPr="00A22CE1">
          <w:rPr>
            <w:rStyle w:val="Hyperlink"/>
          </w:rPr>
          <w:t>https://www.volksgezondheidenzorg.info/onderwerp/alcoholgebruik/cijfers-context/huidige-situatie#node-alcoholgebruik-scholieren-naar-leeftijd</w:t>
        </w:r>
      </w:hyperlink>
      <w:r>
        <w:t xml:space="preserve"> op 14 december 2017</w:t>
      </w:r>
    </w:p>
    <w:bookmarkEnd w:id="59"/>
    <w:p w:rsidR="002B520D" w:rsidRDefault="002B520D" w:rsidP="002B520D">
      <w:pPr>
        <w:ind w:left="360"/>
      </w:pPr>
    </w:p>
    <w:p w:rsidR="002B520D" w:rsidRDefault="002B520D" w:rsidP="002B520D">
      <w:pPr>
        <w:rPr>
          <w:i/>
        </w:rPr>
      </w:pPr>
    </w:p>
    <w:p w:rsidR="002B520D" w:rsidRDefault="002B520D" w:rsidP="002B520D">
      <w:pPr>
        <w:rPr>
          <w:i/>
        </w:rPr>
      </w:pPr>
      <w:r>
        <w:rPr>
          <w:i/>
        </w:rPr>
        <w:lastRenderedPageBreak/>
        <w:t>Kopieer/plak één tabel of overzicht met cijfers die je vond in je werkdocument. Zet een passende tekst-referentie bij de figuur/tabel.</w:t>
      </w:r>
    </w:p>
    <w:p w:rsidR="002B520D" w:rsidRDefault="002B520D" w:rsidP="002B520D">
      <w:r>
        <w:rPr>
          <w:noProof/>
        </w:rPr>
        <w:drawing>
          <wp:inline distT="0" distB="0" distL="0" distR="0" wp14:anchorId="6271E21C" wp14:editId="556E072E">
            <wp:extent cx="5638800" cy="38957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638800" cy="3895725"/>
                    </a:xfrm>
                    <a:prstGeom prst="rect">
                      <a:avLst/>
                    </a:prstGeom>
                  </pic:spPr>
                </pic:pic>
              </a:graphicData>
            </a:graphic>
          </wp:inline>
        </w:drawing>
      </w:r>
    </w:p>
    <w:p w:rsidR="00981C95" w:rsidRDefault="002B520D" w:rsidP="002B520D">
      <w:r>
        <w:t>Bron: Verdurmen et al., 2016.</w:t>
      </w:r>
    </w:p>
    <w:p w:rsidR="00981C95" w:rsidRDefault="00981C95">
      <w:r>
        <w:br w:type="page"/>
      </w:r>
    </w:p>
    <w:p w:rsidR="002B520D" w:rsidRDefault="00981C95" w:rsidP="00981C95">
      <w:pPr>
        <w:pStyle w:val="Kop1"/>
      </w:pPr>
      <w:bookmarkStart w:id="60" w:name="_Toc501486943"/>
      <w:r>
        <w:lastRenderedPageBreak/>
        <w:t>Stap 5: Afwerking individuele werkdocumenten</w:t>
      </w:r>
      <w:bookmarkEnd w:id="60"/>
    </w:p>
    <w:p w:rsidR="00981C95" w:rsidRDefault="00981C95" w:rsidP="00981C95">
      <w:pPr>
        <w:pStyle w:val="Kop2"/>
      </w:pPr>
      <w:bookmarkStart w:id="61" w:name="_Toc501486944"/>
      <w:r>
        <w:t>5.1 Maak jouw werkdocument aantrekkelijk en gestructureerd</w:t>
      </w:r>
      <w:bookmarkEnd w:id="61"/>
    </w:p>
    <w:p w:rsidR="00981C95" w:rsidRDefault="00981C95" w:rsidP="00981C95">
      <w:pPr>
        <w:pStyle w:val="Kop2"/>
      </w:pPr>
      <w:bookmarkStart w:id="62" w:name="_Toc501486945"/>
      <w:r>
        <w:t>5.2 Formuleer een persoonlijk besluit over de opdracht</w:t>
      </w:r>
      <w:bookmarkEnd w:id="62"/>
    </w:p>
    <w:p w:rsidR="00981C95" w:rsidRDefault="00981C95" w:rsidP="00981C95">
      <w:pPr>
        <w:rPr>
          <w:i/>
        </w:rPr>
      </w:pPr>
      <w:r>
        <w:rPr>
          <w:i/>
        </w:rPr>
        <w:t>Gevonden info- zoekresultaten</w:t>
      </w:r>
    </w:p>
    <w:p w:rsidR="00981C95" w:rsidRDefault="00981C95" w:rsidP="00981C95">
      <w:pPr>
        <w:pStyle w:val="Lijstalinea"/>
        <w:numPr>
          <w:ilvl w:val="0"/>
          <w:numId w:val="15"/>
        </w:numPr>
        <w:rPr>
          <w:i/>
        </w:rPr>
      </w:pPr>
      <w:r>
        <w:rPr>
          <w:i/>
        </w:rPr>
        <w:t xml:space="preserve">Vond je voldoende informatie? Welke soorten verliepen vlot en welke minder? Welke catalogi/ </w:t>
      </w:r>
      <w:r w:rsidR="00B42CF4">
        <w:rPr>
          <w:i/>
        </w:rPr>
        <w:t>zoekmachines/</w:t>
      </w:r>
      <w:r>
        <w:rPr>
          <w:i/>
        </w:rPr>
        <w:t xml:space="preserve"> databanken gebruikte je veel of net te weinig?</w:t>
      </w:r>
    </w:p>
    <w:p w:rsidR="00981C95" w:rsidRDefault="00981C95" w:rsidP="00981C95">
      <w:pPr>
        <w:pStyle w:val="Lijstalinea"/>
      </w:pPr>
      <w:r>
        <w:t>Ik heb alle informatie die ik nodig had opgezocht. Ik heb heel veel met Limo en Google gewerkt. In het begin wist ik niet goed hoe Limo, Go press Academic werkte maar door deze opdracht kan ik nu wel vlot werken met die sites. Met de standaarzoekmachines Google, Bing kan ik zeker goed overweg ik gebruikte die ook al veel voor dat we deze opdracht kregen. De andere databanken statistics Belgium en Belgisch Staatsblad dat gebruik ik alleen maar als het echt nodig is want ik vind dat wel twee moeilijke sites om mee te werken. Maar ik heb alles wel eens gebruikt in deze opdracht.</w:t>
      </w:r>
    </w:p>
    <w:p w:rsidR="00981C95" w:rsidRDefault="00981C95" w:rsidP="00981C95">
      <w:pPr>
        <w:pStyle w:val="Lijstalinea"/>
      </w:pPr>
    </w:p>
    <w:p w:rsidR="00981C95" w:rsidRDefault="00981C95" w:rsidP="00981C95">
      <w:pPr>
        <w:pStyle w:val="Lijstalinea"/>
        <w:numPr>
          <w:ilvl w:val="0"/>
          <w:numId w:val="15"/>
        </w:numPr>
      </w:pPr>
      <w:r>
        <w:rPr>
          <w:i/>
        </w:rPr>
        <w:t>Welke zoekstrategie neem je zeker mee om later te gebruiken?</w:t>
      </w:r>
    </w:p>
    <w:p w:rsidR="00981C95" w:rsidRDefault="00981C95" w:rsidP="00981C95">
      <w:pPr>
        <w:pStyle w:val="Lijstalinea"/>
      </w:pPr>
      <w:r>
        <w:t xml:space="preserve">Ik vond Limo een goede en </w:t>
      </w:r>
      <w:r w:rsidR="00B42CF4">
        <w:t>makkelijke</w:t>
      </w:r>
      <w:r>
        <w:t xml:space="preserve"> manier om artikels, boeken, …te vinden. Dat zal ik later meer gebruiken dan alles een vlug in Google in te typen want ik vind Limo wel betrouwbaarder voor wetenschappelijke teksten.</w:t>
      </w:r>
    </w:p>
    <w:p w:rsidR="00981C95" w:rsidRDefault="00981C95" w:rsidP="00981C95">
      <w:pPr>
        <w:pStyle w:val="Lijstalinea"/>
      </w:pPr>
    </w:p>
    <w:p w:rsidR="00981C95" w:rsidRDefault="00981C95" w:rsidP="00981C95">
      <w:pPr>
        <w:pStyle w:val="Lijstalinea"/>
        <w:numPr>
          <w:ilvl w:val="0"/>
          <w:numId w:val="15"/>
        </w:numPr>
      </w:pPr>
      <w:r>
        <w:t>Is de informatie relevant en betrouwbaar?</w:t>
      </w:r>
    </w:p>
    <w:p w:rsidR="00981C95" w:rsidRDefault="00981C95" w:rsidP="00981C95">
      <w:pPr>
        <w:pStyle w:val="Lijstalinea"/>
      </w:pPr>
      <w:r>
        <w:t>Niet alle informatie die ik heb gevonden is betrouwbaar. In het begin van de opdracht heb ik alles via zoekmachines gezocht dus Google, Bing. Ik vind het moeilijk om te weten of die informatie betrouwbaar is want je krijgt zoveel zoekresultaten. Verder in de opdracht leerde ik informatie zoeken op meer betrouwbare sites, zoekmachines, databanken. Dan kon ik wel met zekerheid zeggen dat die informatie wel betrouwbaar was. Niet alle informatie is relevant. Ik heb veel opgezocht over het thema, bronvermelding om achtergrond informatie te zoeken. Soms is het nodig om andere dingen te vinden of op te zoeken.</w:t>
      </w:r>
    </w:p>
    <w:p w:rsidR="00981C95" w:rsidRDefault="00981C95" w:rsidP="00981C95">
      <w:pPr>
        <w:pStyle w:val="Lijstalinea"/>
      </w:pPr>
    </w:p>
    <w:p w:rsidR="00981C95" w:rsidRDefault="008F2396" w:rsidP="008F2396">
      <w:r>
        <w:t>Verloop opdracht – vaardigheden</w:t>
      </w:r>
    </w:p>
    <w:p w:rsidR="008F2396" w:rsidRPr="008F2396" w:rsidRDefault="008F2396" w:rsidP="008F2396">
      <w:pPr>
        <w:pStyle w:val="Lijstalinea"/>
        <w:numPr>
          <w:ilvl w:val="0"/>
          <w:numId w:val="15"/>
        </w:numPr>
      </w:pPr>
      <w:r>
        <w:rPr>
          <w:i/>
        </w:rPr>
        <w:t>Hoe verliep de Sadan-opdracht voor je?</w:t>
      </w:r>
    </w:p>
    <w:p w:rsidR="008F2396" w:rsidRDefault="008F2396" w:rsidP="008F2396">
      <w:pPr>
        <w:pStyle w:val="Lijstalinea"/>
      </w:pPr>
      <w:r>
        <w:t>De opdracht verliep goed. Ik heb me aan de deadlines van de stappen gehouden waardoor ik alleen op het laatste nog alles op wikidot moest plaatsen en geen zoekwerk meer moest verrichten. Ik heb veel bijgeleerd en zal dat ook toepassen in de toekomst wat ik hier heb geleerd.</w:t>
      </w:r>
    </w:p>
    <w:p w:rsidR="008F2396" w:rsidRDefault="008F2396" w:rsidP="008F2396">
      <w:pPr>
        <w:pStyle w:val="Lijstalinea"/>
      </w:pPr>
    </w:p>
    <w:p w:rsidR="008F2396" w:rsidRPr="008F2396" w:rsidRDefault="008F2396" w:rsidP="008F2396">
      <w:pPr>
        <w:pStyle w:val="Lijstalinea"/>
        <w:numPr>
          <w:ilvl w:val="0"/>
          <w:numId w:val="15"/>
        </w:numPr>
      </w:pPr>
      <w:r>
        <w:rPr>
          <w:i/>
        </w:rPr>
        <w:t>Vind je dat je nu gerichter en efficiënter naar info op zoek gaat?</w:t>
      </w:r>
    </w:p>
    <w:p w:rsidR="008F2396" w:rsidRDefault="008F2396" w:rsidP="008F2396">
      <w:pPr>
        <w:pStyle w:val="Lijstalinea"/>
      </w:pPr>
      <w:r>
        <w:t>Ja absoluut, vroeger zocht ik alleen maar op Google. Maar door al de nieuwe methodes dat we hebben geleerd heb ik het gevoel dat het opzoekwerk veel vlotter gaat.</w:t>
      </w:r>
    </w:p>
    <w:p w:rsidR="008F2396" w:rsidRDefault="008F2396" w:rsidP="008F2396">
      <w:pPr>
        <w:pStyle w:val="Lijstalinea"/>
      </w:pPr>
    </w:p>
    <w:p w:rsidR="008F2396" w:rsidRPr="008F2396" w:rsidRDefault="008F2396" w:rsidP="008F2396">
      <w:pPr>
        <w:pStyle w:val="Lijstalinea"/>
        <w:numPr>
          <w:ilvl w:val="0"/>
          <w:numId w:val="15"/>
        </w:numPr>
      </w:pPr>
      <w:r>
        <w:rPr>
          <w:i/>
        </w:rPr>
        <w:t>Welke vaardigheden moet je zeker nog verder trainen?</w:t>
      </w:r>
    </w:p>
    <w:p w:rsidR="008F2396" w:rsidRDefault="00A732CB" w:rsidP="008F2396">
      <w:pPr>
        <w:pStyle w:val="Lijstalinea"/>
      </w:pPr>
      <w:r>
        <w:t>Ik kan nog niet alle bronvermeldingen even goed. Vooral bij statistieken vind ik dat moeilijk. Ik vergeet ook soms mijn bronnen te noteren waardoor ik op het einde niet meer weet waar ik bepaalde informatie heb gehaald. Dit is nog een werkpunt voor mij.</w:t>
      </w:r>
    </w:p>
    <w:p w:rsidR="00A732CB" w:rsidRDefault="00A732CB" w:rsidP="008F2396">
      <w:pPr>
        <w:pStyle w:val="Lijstalinea"/>
      </w:pPr>
    </w:p>
    <w:p w:rsidR="00A732CB" w:rsidRDefault="00A732CB" w:rsidP="008F2396">
      <w:pPr>
        <w:pStyle w:val="Lijstalinea"/>
      </w:pPr>
    </w:p>
    <w:p w:rsidR="00A732CB" w:rsidRPr="00A732CB" w:rsidRDefault="00A732CB" w:rsidP="00A732CB">
      <w:pPr>
        <w:pStyle w:val="Lijstalinea"/>
        <w:numPr>
          <w:ilvl w:val="0"/>
          <w:numId w:val="15"/>
        </w:numPr>
      </w:pPr>
      <w:r>
        <w:rPr>
          <w:i/>
        </w:rPr>
        <w:lastRenderedPageBreak/>
        <w:t>Waar ben je sterk in?</w:t>
      </w:r>
    </w:p>
    <w:p w:rsidR="00A732CB" w:rsidRDefault="00A732CB" w:rsidP="00A732CB">
      <w:pPr>
        <w:pStyle w:val="Lijstalinea"/>
      </w:pPr>
      <w:r>
        <w:t>Ik den dat ik sterk ben in opzoeken op Limo. Ik vind het leuker dan een andere databank. Daar ben ik zeker in gegroeid.</w:t>
      </w:r>
    </w:p>
    <w:p w:rsidR="00A732CB" w:rsidRDefault="00A732CB" w:rsidP="00A732CB">
      <w:pPr>
        <w:pStyle w:val="Lijstalinea"/>
      </w:pPr>
    </w:p>
    <w:p w:rsidR="00A732CB" w:rsidRDefault="00A732CB" w:rsidP="00A732CB">
      <w:pPr>
        <w:pStyle w:val="Lijstalinea"/>
        <w:numPr>
          <w:ilvl w:val="0"/>
          <w:numId w:val="15"/>
        </w:numPr>
        <w:rPr>
          <w:i/>
        </w:rPr>
      </w:pPr>
      <w:r w:rsidRPr="00A732CB">
        <w:rPr>
          <w:i/>
        </w:rPr>
        <w:t>Wat heb je geleerd, wat zal je bijblijven?</w:t>
      </w:r>
    </w:p>
    <w:p w:rsidR="00E168E9" w:rsidRDefault="00A732CB" w:rsidP="00A732CB">
      <w:pPr>
        <w:pStyle w:val="Lijstalinea"/>
      </w:pPr>
      <w:r>
        <w:t>Ik heb op een goede manier bronvermeldingen leren maken. Dat kon ik echter nog niet voor deze opdracht. Ik heb ook geleerd gericht naar informatie te zoeken die betrouwbaar en relevant is. Deze opdracht was iets wat ik nodig had voor mijn verdere loopbaan van mijn studies. Ik zal iedere dag nog geconfronteerd worden met informatie opzoeken en nu kan ik dat gericht en vlot doen.</w:t>
      </w:r>
    </w:p>
    <w:p w:rsidR="00A732CB" w:rsidRDefault="00E168E9" w:rsidP="00E168E9">
      <w:r>
        <w:br w:type="page"/>
      </w:r>
    </w:p>
    <w:p w:rsidR="00E932E9" w:rsidRDefault="00E932E9" w:rsidP="00E932E9">
      <w:pPr>
        <w:pStyle w:val="Kop2"/>
      </w:pPr>
      <w:bookmarkStart w:id="63" w:name="_Toc501486946"/>
      <w:r>
        <w:lastRenderedPageBreak/>
        <w:t>5.</w:t>
      </w:r>
      <w:r w:rsidR="00E168E9">
        <w:t>3</w:t>
      </w:r>
      <w:r>
        <w:t xml:space="preserve"> Bibliografie</w:t>
      </w:r>
      <w:bookmarkEnd w:id="63"/>
    </w:p>
    <w:p w:rsidR="00E932E9" w:rsidRDefault="00E932E9" w:rsidP="00E932E9">
      <w:r>
        <w:t>Aegeerts, B., Beullens, J. (2002). De detectie van alcoholproblemen bij ouderen. Diagnostiek-wijzer: Volume:5, Issue:3, pp.94-104.</w:t>
      </w:r>
    </w:p>
    <w:p w:rsidR="00E932E9" w:rsidRDefault="00E932E9" w:rsidP="00E932E9">
      <w:pPr>
        <w:rPr>
          <w:lang w:val="en-GB"/>
        </w:rPr>
      </w:pPr>
      <w:r>
        <w:t xml:space="preserve">Ansoms, S. (1988). Alcoholisme: als de kringloop draaikolk wordt. </w:t>
      </w:r>
      <w:r w:rsidRPr="00E932E9">
        <w:rPr>
          <w:lang w:val="en-GB"/>
        </w:rPr>
        <w:t>Kapellen: Pelckmans.</w:t>
      </w:r>
    </w:p>
    <w:p w:rsidR="00E932E9" w:rsidRDefault="00E932E9" w:rsidP="00E932E9">
      <w:r w:rsidRPr="0060644B">
        <w:rPr>
          <w:lang w:val="en-GB"/>
        </w:rPr>
        <w:t xml:space="preserve">Balen, F., Ketting, E., Verdurmen, J.(1997). Choices and Motivations of Infertile Couples. </w:t>
      </w:r>
      <w:r>
        <w:t>Patient Education and Counseling, Vol. 31(1), p. 19-27.</w:t>
      </w:r>
    </w:p>
    <w:p w:rsidR="00E932E9" w:rsidRDefault="00E932E9" w:rsidP="00E932E9">
      <w:r>
        <w:t xml:space="preserve">Bergmans, E. (23 sep 2017). Alcohol blijft altijd op de loer liggen. </w:t>
      </w:r>
      <w:r w:rsidRPr="00D7562A">
        <w:rPr>
          <w:i/>
        </w:rPr>
        <w:t>De standaard</w:t>
      </w:r>
      <w:r>
        <w:t>. Geraadpleegd via academic.gopress.be</w:t>
      </w:r>
    </w:p>
    <w:p w:rsidR="00E932E9" w:rsidRDefault="00E932E9" w:rsidP="00E932E9">
      <w:r>
        <w:t xml:space="preserve">Bitterswijk, A., Lely, N., Visser, M. (2011). Voorkomen van alcoholschade bij jongeren in algemene ziekenhuizen. Tijdschrift Verslaving, vol.7(3), pp. 36-45. Geraadpleegd via: </w:t>
      </w:r>
      <w:hyperlink r:id="rId46" w:history="1">
        <w:r w:rsidRPr="00212ED9">
          <w:rPr>
            <w:rStyle w:val="Hyperlink"/>
          </w:rPr>
          <w:t>https://link-springer-com.zuid.vives.ezproxy.kuleuven.be/content/pdf/10.1007%2Fs12501-011-0029-1.pdf</w:t>
        </w:r>
      </w:hyperlink>
    </w:p>
    <w:p w:rsidR="00E932E9" w:rsidRDefault="00E932E9" w:rsidP="00E932E9">
      <w:pPr>
        <w:tabs>
          <w:tab w:val="left" w:pos="990"/>
        </w:tabs>
      </w:pPr>
      <w:r>
        <w:t>Bogt, T. ter, Dorsellaer, S. van, &amp; Volleberg, W. (2003). Psychische gezondheid, risicogedrag en welbevinden van Nederlandse scholieren. Utrecht: Trimbos-instituut.</w:t>
      </w:r>
    </w:p>
    <w:p w:rsidR="00E932E9" w:rsidRPr="00E932E9" w:rsidRDefault="00E932E9" w:rsidP="00E932E9">
      <w:pPr>
        <w:tabs>
          <w:tab w:val="left" w:pos="990"/>
        </w:tabs>
      </w:pPr>
      <w:r w:rsidRPr="00E932E9">
        <w:t>Connolly,S.(2001). Alcohol. Harmelen: Ars Scribendi.</w:t>
      </w:r>
    </w:p>
    <w:p w:rsidR="00E932E9" w:rsidRDefault="00E932E9" w:rsidP="00E932E9">
      <w:r w:rsidRPr="00E932E9">
        <w:t xml:space="preserve">Couwenberg, C.P.G. (2009). </w:t>
      </w:r>
      <w:r w:rsidRPr="00D26AE7">
        <w:rPr>
          <w:lang w:val="en-GB"/>
        </w:rPr>
        <w:t xml:space="preserve">Substance abuse and its co-occurrence with other mental health problems in adolescents. </w:t>
      </w:r>
      <w:r>
        <w:t>(Proefschrift). Nijmegen: Radboud Universiteit Nijmegen.</w:t>
      </w:r>
    </w:p>
    <w:p w:rsidR="00E932E9" w:rsidRDefault="00E932E9" w:rsidP="00E932E9">
      <w:r>
        <w:t>Dillen, H., Maes, H., Mols, I., Smets, J. (2016). Kennistekort rond alcoholverslaving bij ziekenhuisverpleegkundigen. Turnhout: Thomas More Kempen.</w:t>
      </w:r>
    </w:p>
    <w:p w:rsidR="00E932E9" w:rsidRDefault="00E932E9" w:rsidP="00E932E9">
      <w:r>
        <w:t>Doelen, G. (2002). Alcoholverslaving: ziek van ontkenning. Amsterdam: SWP.</w:t>
      </w:r>
    </w:p>
    <w:p w:rsidR="00E932E9" w:rsidRPr="00E932E9" w:rsidRDefault="00E932E9" w:rsidP="00E932E9">
      <w:pPr>
        <w:rPr>
          <w:lang w:val="en-GB"/>
        </w:rPr>
      </w:pPr>
      <w:r>
        <w:t xml:space="preserve">Eijnden, R., Engels, R., Koning, I., Verdurmen, J.(2012). </w:t>
      </w:r>
      <w:r w:rsidRPr="00564D36">
        <w:rPr>
          <w:lang w:val="en-GB"/>
        </w:rPr>
        <w:t>Developmental alcohol-specific parenting profiles in adolescende and their relationships with adolescents’ alcohol use</w:t>
      </w:r>
      <w:r>
        <w:rPr>
          <w:lang w:val="en-GB"/>
        </w:rPr>
        <w:t xml:space="preserve">. </w:t>
      </w:r>
      <w:r w:rsidRPr="00E932E9">
        <w:rPr>
          <w:lang w:val="en-GB"/>
        </w:rPr>
        <w:t>Journal of Youth and Adolescence, Vol. 41(11), pp. 1502-1511.</w:t>
      </w:r>
    </w:p>
    <w:p w:rsidR="00E932E9" w:rsidRPr="00E932E9" w:rsidRDefault="00E932E9" w:rsidP="00E932E9">
      <w:pPr>
        <w:rPr>
          <w:lang w:val="en-GB"/>
        </w:rPr>
      </w:pPr>
      <w:r w:rsidRPr="00E932E9">
        <w:rPr>
          <w:lang w:val="en-GB"/>
        </w:rPr>
        <w:t>Engels, R., Koning, I., Vollenbergh, E., Verdurmen, J., Wilma, A. (2010) Journal of Adolescence, Vol. 33(1), p. 93-100.</w:t>
      </w:r>
    </w:p>
    <w:p w:rsidR="00E932E9" w:rsidRPr="00D26AE7" w:rsidRDefault="00E932E9" w:rsidP="00E932E9">
      <w:pPr>
        <w:rPr>
          <w:lang w:val="en-GB"/>
        </w:rPr>
      </w:pPr>
      <w:r w:rsidRPr="00E932E9">
        <w:rPr>
          <w:lang w:val="fr-FR"/>
        </w:rPr>
        <w:t xml:space="preserve">Grant, B.F., &amp; Dawson, D.A. (1997). </w:t>
      </w:r>
      <w:r w:rsidRPr="00D26AE7">
        <w:rPr>
          <w:lang w:val="en-GB"/>
        </w:rPr>
        <w:t>Age at onset of alcohol use and is association with DSM-IV alcohol abuse and dependence. Results from National Longitudinal Alcohol Epidemiologic Survey. Journal for Substance Abuse, 9, 103-110.</w:t>
      </w:r>
    </w:p>
    <w:p w:rsidR="00E932E9" w:rsidRPr="00E168E9" w:rsidRDefault="00E932E9" w:rsidP="00E932E9">
      <w:pPr>
        <w:rPr>
          <w:lang w:val="en-GB"/>
        </w:rPr>
      </w:pPr>
    </w:p>
    <w:p w:rsidR="00E932E9" w:rsidRDefault="00E932E9" w:rsidP="00E932E9">
      <w:r>
        <w:t xml:space="preserve">Harmens, E.J. (10 jun 2017). Romantiek van de roes. </w:t>
      </w:r>
      <w:r w:rsidRPr="000B3D90">
        <w:rPr>
          <w:i/>
        </w:rPr>
        <w:t>Trouw.</w:t>
      </w:r>
      <w:r>
        <w:t xml:space="preserve"> Geraadpleegd via academic.gopress.be</w:t>
      </w:r>
    </w:p>
    <w:p w:rsidR="00E932E9" w:rsidRPr="00E932E9" w:rsidRDefault="00E932E9" w:rsidP="00E932E9">
      <w:pPr>
        <w:rPr>
          <w:lang w:val="en-GB"/>
        </w:rPr>
      </w:pPr>
      <w:r w:rsidRPr="000759B3">
        <w:t xml:space="preserve">Hoet, J. (1993). De contextuele visie op alcoholverslaving. </w:t>
      </w:r>
      <w:r w:rsidRPr="00E932E9">
        <w:rPr>
          <w:lang w:val="en-GB"/>
        </w:rPr>
        <w:t>Tijdschrift voor Familietherapie.</w:t>
      </w:r>
    </w:p>
    <w:p w:rsidR="00E932E9" w:rsidRPr="002B293F" w:rsidRDefault="00E932E9" w:rsidP="00E932E9">
      <w:pPr>
        <w:rPr>
          <w:lang w:val="en-GB"/>
        </w:rPr>
      </w:pPr>
      <w:r w:rsidRPr="00E932E9">
        <w:rPr>
          <w:lang w:val="en-GB"/>
        </w:rPr>
        <w:t xml:space="preserve">Holt, M. (2006). </w:t>
      </w:r>
      <w:r w:rsidRPr="000759B3">
        <w:rPr>
          <w:lang w:val="en-GB"/>
        </w:rPr>
        <w:t xml:space="preserve">Alcohol: a social and cultural </w:t>
      </w:r>
      <w:r>
        <w:rPr>
          <w:lang w:val="en-GB"/>
        </w:rPr>
        <w:t>history</w:t>
      </w:r>
    </w:p>
    <w:p w:rsidR="00E932E9" w:rsidRPr="00E932E9" w:rsidRDefault="00E932E9" w:rsidP="00E932E9">
      <w:pPr>
        <w:rPr>
          <w:lang w:val="en-GB"/>
        </w:rPr>
      </w:pPr>
      <w:r>
        <w:t xml:space="preserve">Hoof, J. van, Lely, N. van der, Bouthoorn, S.H., Rodrigues Pereira, R.,&amp; Dalen, W.E. van (2011). </w:t>
      </w:r>
      <w:r w:rsidRPr="00D26AE7">
        <w:rPr>
          <w:lang w:val="en-GB"/>
        </w:rPr>
        <w:t xml:space="preserve">Adolescent alcohol intoxication in the Dutch hospital departments of pediatrics: A two years comparison study. </w:t>
      </w:r>
      <w:r w:rsidRPr="00E932E9">
        <w:rPr>
          <w:lang w:val="en-GB"/>
        </w:rPr>
        <w:t>Journal of Adolescent Health, 48, 212-214.</w:t>
      </w:r>
    </w:p>
    <w:p w:rsidR="00E932E9" w:rsidRDefault="00E932E9" w:rsidP="00E932E9">
      <w:r w:rsidRPr="00097011">
        <w:rPr>
          <w:lang w:val="en-GB"/>
        </w:rPr>
        <w:t>Hulbert, R.</w:t>
      </w:r>
      <w:r>
        <w:rPr>
          <w:lang w:val="en-GB"/>
        </w:rPr>
        <w:t>, Lens, W.</w:t>
      </w:r>
      <w:r w:rsidRPr="00097011">
        <w:rPr>
          <w:lang w:val="en-GB"/>
        </w:rPr>
        <w:t xml:space="preserve"> (1988). Time perspective, time attitude, and time orientation in alcoholism. </w:t>
      </w:r>
      <w:r w:rsidRPr="00E932E9">
        <w:t>A review.</w:t>
      </w:r>
    </w:p>
    <w:p w:rsidR="00E932E9" w:rsidRDefault="00E932E9" w:rsidP="00E932E9">
      <w:r>
        <w:lastRenderedPageBreak/>
        <w:t>Kleef, L.E van, &amp; Lely, N. van der (2006). Jongeren met alcoholintoxicatie, een groeiend probleem. Nederlands tijdschrift voor Geneeskunde, 150, 2521-2522.</w:t>
      </w:r>
    </w:p>
    <w:p w:rsidR="00E932E9" w:rsidRDefault="00E932E9" w:rsidP="00E932E9">
      <w:r>
        <w:t>Lambrechts, M.C. (2009). Mijn glas was altijd eerst leeg: alcoholisme in de lerarenkamer. Klasse: maandblad voor onderwijs in Vlaanderen, 196; 17-19.</w:t>
      </w:r>
    </w:p>
    <w:p w:rsidR="00E932E9" w:rsidRDefault="00E932E9" w:rsidP="00E932E9">
      <w:r>
        <w:t>Lely, N., Ligterink, J.,Visser, M. (2013). De alcoholvrije puber: praktische gids. Amsterdam: Nieuw Amsterdam.</w:t>
      </w:r>
    </w:p>
    <w:p w:rsidR="00E932E9" w:rsidRDefault="00E932E9" w:rsidP="00E932E9">
      <w:r>
        <w:t>Lely, N., Ligterink, J., Visser, M. (2011). Onze kinderen en alcohol: van de oprichters van de alcoholpoli. Amsterdam: Nieuw Amsterdam.</w:t>
      </w:r>
    </w:p>
    <w:p w:rsidR="00E932E9" w:rsidRDefault="00E932E9" w:rsidP="00E932E9">
      <w:r>
        <w:t>Lely, N., Visser, M. (2011). Een meisje van vijftien met een alcoholintoxicatie. Tijdschrift Verslaving, Vol.7(3), pp.46-47</w:t>
      </w:r>
    </w:p>
    <w:p w:rsidR="00E932E9" w:rsidRDefault="00E932E9" w:rsidP="00E932E9">
      <w:r>
        <w:t>Lely, N., Visser, M., Zanten, E. (2011). Alcoholintoxicaties: een zorgelijk signaal. Magazine kinderverpleegkunde, 17; p. 20-23</w:t>
      </w:r>
    </w:p>
    <w:p w:rsidR="00E932E9" w:rsidRDefault="00E932E9" w:rsidP="00E932E9">
      <w:pPr>
        <w:rPr>
          <w:lang w:val="en-GB"/>
        </w:rPr>
      </w:pPr>
      <w:r w:rsidRPr="00E932E9">
        <w:rPr>
          <w:lang w:val="en-GB"/>
        </w:rPr>
        <w:t xml:space="preserve">Mallet, K.A., Lee, C.M., Neighbors, C., Larimer, M.E., &amp; Turrisi, R. (2006). </w:t>
      </w:r>
      <w:r w:rsidRPr="00D26AE7">
        <w:rPr>
          <w:lang w:val="en-GB"/>
        </w:rPr>
        <w:t>Do we learn from our mistakes? An examination of the impact of negative alcoholrelated consequences on college students’ drinking patterns and perceptions. Journal of Studies on Alcohol, 67, 269-276.</w:t>
      </w:r>
    </w:p>
    <w:p w:rsidR="00E932E9" w:rsidRPr="00D26AE7" w:rsidRDefault="00E932E9" w:rsidP="00E932E9">
      <w:pPr>
        <w:rPr>
          <w:lang w:val="en-GB"/>
        </w:rPr>
      </w:pPr>
      <w:r w:rsidRPr="00E932E9">
        <w:rPr>
          <w:lang w:val="en-GB"/>
        </w:rPr>
        <w:t>Meyer, A. (2017). Pillen tegen alcoholverslaving. Psyche &amp; brein, 11; p. 38-43</w:t>
      </w:r>
    </w:p>
    <w:p w:rsidR="00E932E9" w:rsidRDefault="00E932E9" w:rsidP="00E932E9">
      <w:r w:rsidRPr="00D26AE7">
        <w:rPr>
          <w:lang w:val="en-GB"/>
        </w:rPr>
        <w:t xml:space="preserve">Miller, J.W., Naimi, T.S., Brewer, R.D., &amp; Jones, S.E. (2007). Binge drinking and associated health risk behaviors amon high school students. </w:t>
      </w:r>
      <w:r>
        <w:t>Pediatrics, 119, 76-85</w:t>
      </w:r>
    </w:p>
    <w:p w:rsidR="00E932E9" w:rsidRDefault="00E932E9" w:rsidP="00E932E9">
      <w:r>
        <w:t>Monschouwer, K., Verdurmen, J., Dorsselaer, S., Smit, E. van, Gorter, A., &amp; Vollebergh, W. (2008). Jeugd en riskant gedrag 2007. Kerngegevens uit het peilstationsonderzoek scholieren. Utrecht: Trimbos-instituut.</w:t>
      </w:r>
    </w:p>
    <w:p w:rsidR="00E932E9" w:rsidRDefault="00E932E9" w:rsidP="00E932E9">
      <w:pPr>
        <w:rPr>
          <w:lang w:val="en-GB"/>
        </w:rPr>
      </w:pPr>
      <w:r w:rsidRPr="00E932E9">
        <w:t xml:space="preserve">Noone,P. (2010). </w:t>
      </w:r>
      <w:r w:rsidRPr="00D64836">
        <w:rPr>
          <w:lang w:val="en-GB"/>
        </w:rPr>
        <w:t>Alcohol. Occupational medicine (Oxford, England) January</w:t>
      </w:r>
      <w:r>
        <w:rPr>
          <w:lang w:val="en-GB"/>
        </w:rPr>
        <w:t xml:space="preserve"> 2010, Vol.60(1), pp.83.</w:t>
      </w:r>
    </w:p>
    <w:p w:rsidR="00E932E9" w:rsidRPr="00E932E9" w:rsidRDefault="00E932E9" w:rsidP="00E932E9">
      <w:r>
        <w:t>Nys, L. (2002). De ruiters van Apocalyps: ‘Alcoholisme, tuberculose, syfilis’ en degeneratie in medisch België, circa 1870-1940. Tijdschrift voor geschiedenis</w:t>
      </w:r>
    </w:p>
    <w:p w:rsidR="00E932E9" w:rsidRDefault="00E932E9" w:rsidP="00E932E9">
      <w:r>
        <w:t>Seys, M. (2004). Lol kan ook zonder alcohol. Kortrijk: Ipsoc</w:t>
      </w:r>
    </w:p>
    <w:p w:rsidR="00E932E9" w:rsidRPr="002B293F" w:rsidRDefault="00E932E9" w:rsidP="00E932E9">
      <w:pPr>
        <w:rPr>
          <w:lang w:val="en-GB"/>
        </w:rPr>
      </w:pPr>
      <w:r>
        <w:t xml:space="preserve">Simons, N., Van den Bulck, H., Van Gorp, B. (2008). </w:t>
      </w:r>
      <w:r w:rsidRPr="00097011">
        <w:rPr>
          <w:lang w:val="en-GB"/>
        </w:rPr>
        <w:t>Let’s drink and b</w:t>
      </w:r>
      <w:r>
        <w:rPr>
          <w:lang w:val="en-GB"/>
        </w:rPr>
        <w:t xml:space="preserve">e merry: the framing of alcohol. </w:t>
      </w:r>
      <w:r w:rsidRPr="00097011">
        <w:rPr>
          <w:lang w:val="en-GB"/>
        </w:rPr>
        <w:t>in the prime-time American</w:t>
      </w:r>
      <w:r>
        <w:rPr>
          <w:lang w:val="en-GB"/>
        </w:rPr>
        <w:t xml:space="preserve"> Youth Series the OC.</w:t>
      </w:r>
    </w:p>
    <w:p w:rsidR="00E932E9" w:rsidRPr="00E932E9" w:rsidRDefault="00E932E9" w:rsidP="00E932E9">
      <w:pPr>
        <w:rPr>
          <w:lang w:val="en-GB"/>
        </w:rPr>
      </w:pPr>
      <w:r w:rsidRPr="002B293F">
        <w:rPr>
          <w:lang w:val="en-GB"/>
        </w:rPr>
        <w:t xml:space="preserve">Spirito, A., Monti, P.M., Barnett, N.P., Colby, S.M., Sindelar, H., Rohsenow, D.J., Lewander, W., &amp; Myers, M. (2004). </w:t>
      </w:r>
      <w:r w:rsidRPr="00D26AE7">
        <w:rPr>
          <w:lang w:val="en-GB"/>
        </w:rPr>
        <w:t xml:space="preserve">A randomized clinical trial of a brief motivational intervention for alcohol-positive adolescents treated in an emergency department. </w:t>
      </w:r>
      <w:r w:rsidRPr="00E932E9">
        <w:rPr>
          <w:lang w:val="en-GB"/>
        </w:rPr>
        <w:t>Journal of Pediatrics, 145, 396-402.</w:t>
      </w:r>
    </w:p>
    <w:p w:rsidR="00E932E9" w:rsidRDefault="00E932E9" w:rsidP="00E932E9">
      <w:r w:rsidRPr="00D26AE7">
        <w:rPr>
          <w:lang w:val="en-GB"/>
        </w:rPr>
        <w:t xml:space="preserve">Tapert, S.F., Caldwell, I., &amp; Burke, C.M.A. (2004-2005). Alcohol and the adolescent brain. </w:t>
      </w:r>
      <w:r>
        <w:t>Alcohol Research and Health, 28, 205-212.</w:t>
      </w:r>
    </w:p>
    <w:p w:rsidR="00E932E9" w:rsidRDefault="00E932E9" w:rsidP="00E932E9">
      <w:r>
        <w:t>Vandewalle, K. (2010). Relatie tussen het alcoholgebruik van kinderen en het alcoholgebruik van hun ouders. Kortrijk: KATHO. Department Sociaal-Agogisch werk.</w:t>
      </w:r>
    </w:p>
    <w:p w:rsidR="00E932E9" w:rsidRDefault="00E932E9" w:rsidP="00E932E9">
      <w:r>
        <w:t xml:space="preserve">Van Broekhoven, T. (2001). Alcoholverslaving. Praktijkreeks Gedragstherapie; 14. Geraadpleegd via: </w:t>
      </w:r>
      <w:hyperlink r:id="rId47" w:history="1">
        <w:r w:rsidRPr="00212ED9">
          <w:rPr>
            <w:rStyle w:val="Hyperlink"/>
          </w:rPr>
          <w:t>https://link-springer-com.zuid.vives.ezproxy.kuleuven.be/article/10.1007/BF03062038</w:t>
        </w:r>
      </w:hyperlink>
    </w:p>
    <w:p w:rsidR="00E932E9" w:rsidRDefault="00E932E9" w:rsidP="00E932E9">
      <w:r>
        <w:t>Verdurmen, J., (2006). Alcoholgebruik en jongeren onder de 16 jaar, schadelijke effecten en effectiviteit van alcoholinterventies. Utrecht: Trimbos-instituut.</w:t>
      </w:r>
    </w:p>
    <w:p w:rsidR="00E932E9" w:rsidRPr="00D26AE7" w:rsidRDefault="00E932E9" w:rsidP="00E932E9">
      <w:pPr>
        <w:rPr>
          <w:lang w:val="en-GB"/>
        </w:rPr>
      </w:pPr>
      <w:r>
        <w:lastRenderedPageBreak/>
        <w:t xml:space="preserve">Verdurmen, J., Monshouwer, K, Dorselaer, S. van, Bogt, T, ter, &amp; Vollebergh, W. (2005). </w:t>
      </w:r>
      <w:r w:rsidRPr="00D26AE7">
        <w:rPr>
          <w:lang w:val="en-GB"/>
        </w:rPr>
        <w:t>Alcohol use and mental health in adolescents: interactions with age and gender. Findings from the Dutch 2001 Health behaviour in School-aged and Children Survey. Journal of Studies on Alcohol, 66, 605-609.</w:t>
      </w:r>
    </w:p>
    <w:p w:rsidR="00E932E9" w:rsidRPr="00E932E9" w:rsidRDefault="00E932E9" w:rsidP="00E932E9">
      <w:r w:rsidRPr="00D26AE7">
        <w:rPr>
          <w:lang w:val="en-GB"/>
        </w:rPr>
        <w:t xml:space="preserve">Vorst, H. van der (2007). The key to the cellar door: The role of the family in alcohol use. </w:t>
      </w:r>
      <w:r w:rsidRPr="00E932E9">
        <w:t>(dissertatie.) Nijmegen: Randboud Universiteit Nijmegen.</w:t>
      </w:r>
    </w:p>
    <w:p w:rsidR="00E932E9" w:rsidRDefault="00E932E9" w:rsidP="00E932E9">
      <w:r>
        <w:t>Vitaya (2011). Depressie. Vilvoorde: Vitaya.</w:t>
      </w:r>
    </w:p>
    <w:p w:rsidR="00E932E9" w:rsidRDefault="00E932E9" w:rsidP="00E932E9">
      <w:r>
        <w:t>VRT Canvas. (2007). Alcohol in Borgerhout. Brussel: VRT</w:t>
      </w:r>
    </w:p>
    <w:p w:rsidR="00E932E9" w:rsidRPr="002B293F" w:rsidRDefault="00E932E9" w:rsidP="00E932E9">
      <w:r>
        <w:t>VRT Eén.(2008). Mijn moeder drinkt! Brussel: VRT.</w:t>
      </w:r>
    </w:p>
    <w:p w:rsidR="00E932E9" w:rsidRPr="00D26AE7" w:rsidRDefault="00E932E9" w:rsidP="00E932E9">
      <w:pPr>
        <w:rPr>
          <w:lang w:val="en-GB"/>
        </w:rPr>
      </w:pPr>
      <w:r w:rsidRPr="00D26AE7">
        <w:rPr>
          <w:lang w:val="en-GB"/>
        </w:rPr>
        <w:t>Welchsler, H., Davenport, A., Dowdall, G., Moeykens, B., &amp; Castillo, S. (1994). Health and behavioral consequences of binge drinking in college. A national survey of students at 140 campuses. Journal of the American Medical Association, 272, 1672-7.</w:t>
      </w:r>
    </w:p>
    <w:p w:rsidR="00E932E9" w:rsidRDefault="00E932E9" w:rsidP="00E932E9">
      <w:r>
        <w:t>Wilsterman, M.E.F., Dors, N., Sprij, A.J., &amp; Wit, J.M. (2004). Kliniek en beleid bij jongeren met alcoholintoxicatie op de afdelingen voor spoedeisende hulp in de regio Den Haag, 1999-2001. Nederlands Tijdschrift voor Geneeskunde, 148, 1496-500.</w:t>
      </w:r>
    </w:p>
    <w:p w:rsidR="00E932E9" w:rsidRDefault="00E932E9" w:rsidP="00E932E9">
      <w:r w:rsidRPr="002B293F">
        <w:t>Woussen, W</w:t>
      </w:r>
      <w:r w:rsidRPr="00D7562A">
        <w:t xml:space="preserve">. ( 30 sep 2017). </w:t>
      </w:r>
      <w:r>
        <w:t xml:space="preserve">Zelfs mussen zitten aan de alcohol. Ik begrijp ze wel. </w:t>
      </w:r>
      <w:r w:rsidRPr="00D7562A">
        <w:rPr>
          <w:i/>
        </w:rPr>
        <w:t>De standaard</w:t>
      </w:r>
      <w:r>
        <w:rPr>
          <w:i/>
        </w:rPr>
        <w:t>.</w:t>
      </w:r>
      <w:r>
        <w:t xml:space="preserve"> Geraadpleegd via academic.gopress.be</w:t>
      </w:r>
    </w:p>
    <w:p w:rsidR="00E932E9" w:rsidRDefault="00E932E9" w:rsidP="00E932E9"/>
    <w:p w:rsidR="00E932E9" w:rsidRDefault="00E932E9" w:rsidP="00E932E9"/>
    <w:p w:rsidR="00E932E9" w:rsidRPr="00E932E9" w:rsidRDefault="00E932E9" w:rsidP="00E932E9"/>
    <w:p w:rsidR="002B520D" w:rsidRPr="002B520D" w:rsidRDefault="002B520D" w:rsidP="002B520D">
      <w:pPr>
        <w:rPr>
          <w:i/>
        </w:rPr>
      </w:pPr>
    </w:p>
    <w:p w:rsidR="00016917" w:rsidRPr="00016917" w:rsidRDefault="00016917" w:rsidP="00016917"/>
    <w:p w:rsidR="00016917" w:rsidRPr="00016917" w:rsidRDefault="00016917" w:rsidP="00016917">
      <w:pPr>
        <w:rPr>
          <w:i/>
        </w:rPr>
      </w:pPr>
    </w:p>
    <w:sectPr w:rsidR="00016917" w:rsidRPr="00016917" w:rsidSect="009123E6">
      <w:headerReference w:type="default" r:id="rId48"/>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765" w:rsidRDefault="001A0765" w:rsidP="009123E6">
      <w:pPr>
        <w:spacing w:after="0" w:line="240" w:lineRule="auto"/>
      </w:pPr>
      <w:r>
        <w:separator/>
      </w:r>
    </w:p>
  </w:endnote>
  <w:endnote w:type="continuationSeparator" w:id="0">
    <w:p w:rsidR="001A0765" w:rsidRDefault="001A0765" w:rsidP="0091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199" w:rsidRDefault="004E5199">
    <w:pPr>
      <w:pStyle w:val="Voettekst"/>
    </w:pPr>
    <w:r>
      <w:t>Jolien Mersy</w:t>
    </w:r>
    <w:r w:rsidR="00B42CF4">
      <w:t xml:space="preserve"> B3</w:t>
    </w:r>
    <w:r w:rsidR="00B42CF4">
      <w:tab/>
      <w:t>Informatievaardigheden</w:t>
    </w:r>
    <w:r w:rsidR="00B42CF4">
      <w:tab/>
      <w:t>VIVES</w:t>
    </w:r>
    <w:r>
      <w:t xml:space="preserve"> campus Kortrijk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765" w:rsidRDefault="001A0765" w:rsidP="009123E6">
      <w:pPr>
        <w:spacing w:after="0" w:line="240" w:lineRule="auto"/>
      </w:pPr>
      <w:r>
        <w:separator/>
      </w:r>
    </w:p>
  </w:footnote>
  <w:footnote w:type="continuationSeparator" w:id="0">
    <w:p w:rsidR="001A0765" w:rsidRDefault="001A0765" w:rsidP="009123E6">
      <w:pPr>
        <w:spacing w:after="0" w:line="240" w:lineRule="auto"/>
      </w:pPr>
      <w:r>
        <w:continuationSeparator/>
      </w:r>
    </w:p>
  </w:footnote>
  <w:footnote w:id="1">
    <w:p w:rsidR="004E5199" w:rsidRDefault="004E5199">
      <w:pPr>
        <w:pStyle w:val="Voetnoottekst"/>
      </w:pPr>
      <w:r>
        <w:rPr>
          <w:rStyle w:val="Voetnootmarkering"/>
        </w:rPr>
        <w:footnoteRef/>
      </w:r>
      <w:r>
        <w:t xml:space="preserve"> 404 woorden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751524"/>
      <w:docPartObj>
        <w:docPartGallery w:val="Page Numbers (Top of Page)"/>
        <w:docPartUnique/>
      </w:docPartObj>
    </w:sdtPr>
    <w:sdtEndPr/>
    <w:sdtContent>
      <w:p w:rsidR="004E5199" w:rsidRDefault="004E5199">
        <w:pPr>
          <w:pStyle w:val="Koptekst"/>
          <w:jc w:val="right"/>
        </w:pPr>
        <w:r>
          <w:fldChar w:fldCharType="begin"/>
        </w:r>
        <w:r>
          <w:instrText>PAGE   \* MERGEFORMAT</w:instrText>
        </w:r>
        <w:r>
          <w:fldChar w:fldCharType="separate"/>
        </w:r>
        <w:r w:rsidR="00CD035C" w:rsidRPr="00CD035C">
          <w:rPr>
            <w:noProof/>
            <w:lang w:val="nl-NL"/>
          </w:rPr>
          <w:t>3</w:t>
        </w:r>
        <w:r>
          <w:fldChar w:fldCharType="end"/>
        </w:r>
      </w:p>
    </w:sdtContent>
  </w:sdt>
  <w:p w:rsidR="004E5199" w:rsidRDefault="004E51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62"/>
    <w:multiLevelType w:val="hybridMultilevel"/>
    <w:tmpl w:val="658E79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E85351"/>
    <w:multiLevelType w:val="hybridMultilevel"/>
    <w:tmpl w:val="48DEC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680687"/>
    <w:multiLevelType w:val="hybridMultilevel"/>
    <w:tmpl w:val="3DB80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442B1E"/>
    <w:multiLevelType w:val="hybridMultilevel"/>
    <w:tmpl w:val="98102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8A49B1"/>
    <w:multiLevelType w:val="hybridMultilevel"/>
    <w:tmpl w:val="A17A53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684C07"/>
    <w:multiLevelType w:val="hybridMultilevel"/>
    <w:tmpl w:val="010C6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C245EC"/>
    <w:multiLevelType w:val="multilevel"/>
    <w:tmpl w:val="4E7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D2BAA"/>
    <w:multiLevelType w:val="hybridMultilevel"/>
    <w:tmpl w:val="E5688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274C7B"/>
    <w:multiLevelType w:val="hybridMultilevel"/>
    <w:tmpl w:val="9D6CC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A1D4CFC"/>
    <w:multiLevelType w:val="multilevel"/>
    <w:tmpl w:val="8A06ACE8"/>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5D3893"/>
    <w:multiLevelType w:val="hybridMultilevel"/>
    <w:tmpl w:val="BE24EC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E594709"/>
    <w:multiLevelType w:val="multilevel"/>
    <w:tmpl w:val="CEAA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616FDF"/>
    <w:multiLevelType w:val="hybridMultilevel"/>
    <w:tmpl w:val="1FF0AF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301837"/>
    <w:multiLevelType w:val="hybridMultilevel"/>
    <w:tmpl w:val="79927406"/>
    <w:lvl w:ilvl="0" w:tplc="4608195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3986BAF"/>
    <w:multiLevelType w:val="multilevel"/>
    <w:tmpl w:val="CF128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14"/>
  </w:num>
  <w:num w:numId="4">
    <w:abstractNumId w:val="11"/>
  </w:num>
  <w:num w:numId="5">
    <w:abstractNumId w:val="13"/>
  </w:num>
  <w:num w:numId="6">
    <w:abstractNumId w:val="0"/>
  </w:num>
  <w:num w:numId="7">
    <w:abstractNumId w:val="8"/>
  </w:num>
  <w:num w:numId="8">
    <w:abstractNumId w:val="5"/>
  </w:num>
  <w:num w:numId="9">
    <w:abstractNumId w:val="12"/>
  </w:num>
  <w:num w:numId="10">
    <w:abstractNumId w:val="6"/>
  </w:num>
  <w:num w:numId="11">
    <w:abstractNumId w:val="2"/>
  </w:num>
  <w:num w:numId="12">
    <w:abstractNumId w:val="4"/>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B7"/>
    <w:rsid w:val="00016917"/>
    <w:rsid w:val="00036CB7"/>
    <w:rsid w:val="0005506B"/>
    <w:rsid w:val="00056709"/>
    <w:rsid w:val="000653D7"/>
    <w:rsid w:val="000759B3"/>
    <w:rsid w:val="00086BC9"/>
    <w:rsid w:val="00097011"/>
    <w:rsid w:val="000B3D90"/>
    <w:rsid w:val="00154AE7"/>
    <w:rsid w:val="001A0765"/>
    <w:rsid w:val="001A75E2"/>
    <w:rsid w:val="001B03DE"/>
    <w:rsid w:val="001B269A"/>
    <w:rsid w:val="0020051C"/>
    <w:rsid w:val="00220F80"/>
    <w:rsid w:val="00240B9A"/>
    <w:rsid w:val="00243E68"/>
    <w:rsid w:val="00270865"/>
    <w:rsid w:val="002964E9"/>
    <w:rsid w:val="00296A18"/>
    <w:rsid w:val="002B520D"/>
    <w:rsid w:val="002F0242"/>
    <w:rsid w:val="003366F4"/>
    <w:rsid w:val="00363B10"/>
    <w:rsid w:val="00386F22"/>
    <w:rsid w:val="00391A72"/>
    <w:rsid w:val="0039618D"/>
    <w:rsid w:val="003B2150"/>
    <w:rsid w:val="003D2E1B"/>
    <w:rsid w:val="00404A67"/>
    <w:rsid w:val="00426987"/>
    <w:rsid w:val="0044764F"/>
    <w:rsid w:val="00455809"/>
    <w:rsid w:val="00476694"/>
    <w:rsid w:val="004C75A2"/>
    <w:rsid w:val="004E4ACD"/>
    <w:rsid w:val="004E5199"/>
    <w:rsid w:val="004F5245"/>
    <w:rsid w:val="005129F1"/>
    <w:rsid w:val="0052331E"/>
    <w:rsid w:val="00564D36"/>
    <w:rsid w:val="00576C96"/>
    <w:rsid w:val="00580342"/>
    <w:rsid w:val="005915C1"/>
    <w:rsid w:val="00597827"/>
    <w:rsid w:val="005D3307"/>
    <w:rsid w:val="00607735"/>
    <w:rsid w:val="00611E45"/>
    <w:rsid w:val="00754CF2"/>
    <w:rsid w:val="00765B33"/>
    <w:rsid w:val="008138EB"/>
    <w:rsid w:val="00820742"/>
    <w:rsid w:val="00862DB7"/>
    <w:rsid w:val="00863016"/>
    <w:rsid w:val="00871F3E"/>
    <w:rsid w:val="008A1A68"/>
    <w:rsid w:val="008F2396"/>
    <w:rsid w:val="009123E6"/>
    <w:rsid w:val="00916FEE"/>
    <w:rsid w:val="0092131A"/>
    <w:rsid w:val="009372B9"/>
    <w:rsid w:val="00954292"/>
    <w:rsid w:val="00967871"/>
    <w:rsid w:val="00981C95"/>
    <w:rsid w:val="00A1631D"/>
    <w:rsid w:val="00A27875"/>
    <w:rsid w:val="00A57EF4"/>
    <w:rsid w:val="00A732CB"/>
    <w:rsid w:val="00AB1919"/>
    <w:rsid w:val="00AD01E7"/>
    <w:rsid w:val="00B42CF4"/>
    <w:rsid w:val="00B85E4D"/>
    <w:rsid w:val="00B97B34"/>
    <w:rsid w:val="00BD11E3"/>
    <w:rsid w:val="00BE4573"/>
    <w:rsid w:val="00CD035C"/>
    <w:rsid w:val="00CF5B7E"/>
    <w:rsid w:val="00D131D0"/>
    <w:rsid w:val="00D324D0"/>
    <w:rsid w:val="00D50DB9"/>
    <w:rsid w:val="00D53E2D"/>
    <w:rsid w:val="00D63EA8"/>
    <w:rsid w:val="00D64836"/>
    <w:rsid w:val="00D7562A"/>
    <w:rsid w:val="00D8132F"/>
    <w:rsid w:val="00DB1B8F"/>
    <w:rsid w:val="00DB3DAE"/>
    <w:rsid w:val="00DE071B"/>
    <w:rsid w:val="00DE7EBB"/>
    <w:rsid w:val="00E1351F"/>
    <w:rsid w:val="00E13F64"/>
    <w:rsid w:val="00E168E9"/>
    <w:rsid w:val="00E33AAB"/>
    <w:rsid w:val="00E45DA5"/>
    <w:rsid w:val="00E4761F"/>
    <w:rsid w:val="00E932E9"/>
    <w:rsid w:val="00EA1501"/>
    <w:rsid w:val="00EA4DC0"/>
    <w:rsid w:val="00ED5B46"/>
    <w:rsid w:val="00EE538D"/>
    <w:rsid w:val="00F2563C"/>
    <w:rsid w:val="00F51F73"/>
    <w:rsid w:val="00FB31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1424"/>
  <w15:chartTrackingRefBased/>
  <w15:docId w15:val="{34B95181-76A1-4076-BCBC-5B32388F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23E6"/>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Kop2">
    <w:name w:val="heading 2"/>
    <w:basedOn w:val="Standaard"/>
    <w:next w:val="Standaard"/>
    <w:link w:val="Kop2Char"/>
    <w:uiPriority w:val="9"/>
    <w:unhideWhenUsed/>
    <w:qFormat/>
    <w:rsid w:val="004F52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50DB9"/>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D50DB9"/>
    <w:rPr>
      <w:rFonts w:eastAsiaTheme="minorEastAsia"/>
      <w:lang w:eastAsia="nl-BE"/>
    </w:rPr>
  </w:style>
  <w:style w:type="paragraph" w:styleId="Koptekst">
    <w:name w:val="header"/>
    <w:basedOn w:val="Standaard"/>
    <w:link w:val="KoptekstChar"/>
    <w:uiPriority w:val="99"/>
    <w:unhideWhenUsed/>
    <w:rsid w:val="009123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3E6"/>
  </w:style>
  <w:style w:type="paragraph" w:styleId="Voettekst">
    <w:name w:val="footer"/>
    <w:basedOn w:val="Standaard"/>
    <w:link w:val="VoettekstChar"/>
    <w:uiPriority w:val="99"/>
    <w:unhideWhenUsed/>
    <w:rsid w:val="009123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23E6"/>
  </w:style>
  <w:style w:type="character" w:customStyle="1" w:styleId="Kop1Char">
    <w:name w:val="Kop 1 Char"/>
    <w:basedOn w:val="Standaardalinea-lettertype"/>
    <w:link w:val="Kop1"/>
    <w:uiPriority w:val="9"/>
    <w:rsid w:val="009123E6"/>
    <w:rPr>
      <w:rFonts w:asciiTheme="majorHAnsi" w:eastAsiaTheme="majorEastAsia" w:hAnsiTheme="majorHAnsi" w:cstheme="majorBidi"/>
      <w:color w:val="2F5496" w:themeColor="accent1" w:themeShade="BF"/>
      <w:sz w:val="36"/>
      <w:szCs w:val="32"/>
    </w:rPr>
  </w:style>
  <w:style w:type="paragraph" w:styleId="Kopvaninhoudsopgave">
    <w:name w:val="TOC Heading"/>
    <w:basedOn w:val="Kop1"/>
    <w:next w:val="Standaard"/>
    <w:uiPriority w:val="39"/>
    <w:unhideWhenUsed/>
    <w:qFormat/>
    <w:rsid w:val="009123E6"/>
    <w:pPr>
      <w:outlineLvl w:val="9"/>
    </w:pPr>
    <w:rPr>
      <w:lang w:eastAsia="nl-BE"/>
    </w:rPr>
  </w:style>
  <w:style w:type="character" w:customStyle="1" w:styleId="Kop2Char">
    <w:name w:val="Kop 2 Char"/>
    <w:basedOn w:val="Standaardalinea-lettertype"/>
    <w:link w:val="Kop2"/>
    <w:uiPriority w:val="9"/>
    <w:rsid w:val="004F5245"/>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4F5245"/>
    <w:pPr>
      <w:spacing w:after="100"/>
    </w:pPr>
  </w:style>
  <w:style w:type="paragraph" w:styleId="Inhopg2">
    <w:name w:val="toc 2"/>
    <w:basedOn w:val="Standaard"/>
    <w:next w:val="Standaard"/>
    <w:autoRedefine/>
    <w:uiPriority w:val="39"/>
    <w:unhideWhenUsed/>
    <w:rsid w:val="004F5245"/>
    <w:pPr>
      <w:spacing w:after="100"/>
      <w:ind w:left="220"/>
    </w:pPr>
  </w:style>
  <w:style w:type="character" w:styleId="Hyperlink">
    <w:name w:val="Hyperlink"/>
    <w:basedOn w:val="Standaardalinea-lettertype"/>
    <w:uiPriority w:val="99"/>
    <w:unhideWhenUsed/>
    <w:rsid w:val="004F5245"/>
    <w:rPr>
      <w:color w:val="0563C1" w:themeColor="hyperlink"/>
      <w:u w:val="single"/>
    </w:rPr>
  </w:style>
  <w:style w:type="paragraph" w:styleId="Ballontekst">
    <w:name w:val="Balloon Text"/>
    <w:basedOn w:val="Standaard"/>
    <w:link w:val="BallontekstChar"/>
    <w:uiPriority w:val="99"/>
    <w:semiHidden/>
    <w:unhideWhenUsed/>
    <w:rsid w:val="004F52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5245"/>
    <w:rPr>
      <w:rFonts w:ascii="Segoe UI" w:hAnsi="Segoe UI" w:cs="Segoe UI"/>
      <w:sz w:val="18"/>
      <w:szCs w:val="18"/>
    </w:rPr>
  </w:style>
  <w:style w:type="paragraph" w:styleId="Lijstalinea">
    <w:name w:val="List Paragraph"/>
    <w:basedOn w:val="Standaard"/>
    <w:uiPriority w:val="34"/>
    <w:qFormat/>
    <w:rsid w:val="001B269A"/>
    <w:pPr>
      <w:ind w:left="720"/>
      <w:contextualSpacing/>
    </w:pPr>
  </w:style>
  <w:style w:type="table" w:styleId="Tabelraster">
    <w:name w:val="Table Grid"/>
    <w:basedOn w:val="Standaardtabel"/>
    <w:uiPriority w:val="39"/>
    <w:rsid w:val="001B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26987"/>
    <w:rPr>
      <w:color w:val="808080"/>
      <w:shd w:val="clear" w:color="auto" w:fill="E6E6E6"/>
    </w:rPr>
  </w:style>
  <w:style w:type="paragraph" w:styleId="Normaalweb">
    <w:name w:val="Normal (Web)"/>
    <w:basedOn w:val="Standaard"/>
    <w:uiPriority w:val="99"/>
    <w:unhideWhenUsed/>
    <w:rsid w:val="00A1631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1631D"/>
    <w:rPr>
      <w:b/>
      <w:bCs/>
    </w:rPr>
  </w:style>
  <w:style w:type="character" w:customStyle="1" w:styleId="phone">
    <w:name w:val="phone"/>
    <w:basedOn w:val="Standaardalinea-lettertype"/>
    <w:rsid w:val="00476694"/>
  </w:style>
  <w:style w:type="paragraph" w:styleId="Eindnoottekst">
    <w:name w:val="endnote text"/>
    <w:basedOn w:val="Standaard"/>
    <w:link w:val="EindnoottekstChar"/>
    <w:uiPriority w:val="99"/>
    <w:semiHidden/>
    <w:unhideWhenUsed/>
    <w:rsid w:val="004E4AC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E4ACD"/>
    <w:rPr>
      <w:sz w:val="20"/>
      <w:szCs w:val="20"/>
    </w:rPr>
  </w:style>
  <w:style w:type="character" w:styleId="Eindnootmarkering">
    <w:name w:val="endnote reference"/>
    <w:basedOn w:val="Standaardalinea-lettertype"/>
    <w:uiPriority w:val="99"/>
    <w:semiHidden/>
    <w:unhideWhenUsed/>
    <w:rsid w:val="004E4ACD"/>
    <w:rPr>
      <w:vertAlign w:val="superscript"/>
    </w:rPr>
  </w:style>
  <w:style w:type="paragraph" w:styleId="Voetnoottekst">
    <w:name w:val="footnote text"/>
    <w:basedOn w:val="Standaard"/>
    <w:link w:val="VoetnoottekstChar"/>
    <w:uiPriority w:val="99"/>
    <w:semiHidden/>
    <w:unhideWhenUsed/>
    <w:rsid w:val="004E4A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E4ACD"/>
    <w:rPr>
      <w:sz w:val="20"/>
      <w:szCs w:val="20"/>
    </w:rPr>
  </w:style>
  <w:style w:type="character" w:styleId="Voetnootmarkering">
    <w:name w:val="footnote reference"/>
    <w:basedOn w:val="Standaardalinea-lettertype"/>
    <w:uiPriority w:val="99"/>
    <w:semiHidden/>
    <w:unhideWhenUsed/>
    <w:rsid w:val="004E4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8218">
      <w:bodyDiv w:val="1"/>
      <w:marLeft w:val="0"/>
      <w:marRight w:val="0"/>
      <w:marTop w:val="0"/>
      <w:marBottom w:val="0"/>
      <w:divBdr>
        <w:top w:val="none" w:sz="0" w:space="0" w:color="auto"/>
        <w:left w:val="none" w:sz="0" w:space="0" w:color="auto"/>
        <w:bottom w:val="none" w:sz="0" w:space="0" w:color="auto"/>
        <w:right w:val="none" w:sz="0" w:space="0" w:color="auto"/>
      </w:divBdr>
    </w:div>
    <w:div w:id="448472364">
      <w:bodyDiv w:val="1"/>
      <w:marLeft w:val="0"/>
      <w:marRight w:val="0"/>
      <w:marTop w:val="0"/>
      <w:marBottom w:val="0"/>
      <w:divBdr>
        <w:top w:val="none" w:sz="0" w:space="0" w:color="auto"/>
        <w:left w:val="none" w:sz="0" w:space="0" w:color="auto"/>
        <w:bottom w:val="none" w:sz="0" w:space="0" w:color="auto"/>
        <w:right w:val="none" w:sz="0" w:space="0" w:color="auto"/>
      </w:divBdr>
      <w:divsChild>
        <w:div w:id="121386598">
          <w:marLeft w:val="0"/>
          <w:marRight w:val="0"/>
          <w:marTop w:val="0"/>
          <w:marBottom w:val="30"/>
          <w:divBdr>
            <w:top w:val="none" w:sz="0" w:space="0" w:color="auto"/>
            <w:left w:val="none" w:sz="0" w:space="0" w:color="auto"/>
            <w:bottom w:val="none" w:sz="0" w:space="0" w:color="auto"/>
            <w:right w:val="none" w:sz="0" w:space="0" w:color="auto"/>
          </w:divBdr>
        </w:div>
        <w:div w:id="440806337">
          <w:marLeft w:val="0"/>
          <w:marRight w:val="0"/>
          <w:marTop w:val="0"/>
          <w:marBottom w:val="0"/>
          <w:divBdr>
            <w:top w:val="none" w:sz="0" w:space="0" w:color="auto"/>
            <w:left w:val="none" w:sz="0" w:space="0" w:color="auto"/>
            <w:bottom w:val="none" w:sz="0" w:space="0" w:color="auto"/>
            <w:right w:val="none" w:sz="0" w:space="0" w:color="auto"/>
          </w:divBdr>
          <w:divsChild>
            <w:div w:id="18970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951">
      <w:bodyDiv w:val="1"/>
      <w:marLeft w:val="0"/>
      <w:marRight w:val="0"/>
      <w:marTop w:val="0"/>
      <w:marBottom w:val="0"/>
      <w:divBdr>
        <w:top w:val="none" w:sz="0" w:space="0" w:color="auto"/>
        <w:left w:val="none" w:sz="0" w:space="0" w:color="auto"/>
        <w:bottom w:val="none" w:sz="0" w:space="0" w:color="auto"/>
        <w:right w:val="none" w:sz="0" w:space="0" w:color="auto"/>
      </w:divBdr>
      <w:divsChild>
        <w:div w:id="228266870">
          <w:marLeft w:val="0"/>
          <w:marRight w:val="0"/>
          <w:marTop w:val="0"/>
          <w:marBottom w:val="0"/>
          <w:divBdr>
            <w:top w:val="none" w:sz="0" w:space="0" w:color="auto"/>
            <w:left w:val="none" w:sz="0" w:space="0" w:color="auto"/>
            <w:bottom w:val="none" w:sz="0" w:space="0" w:color="auto"/>
            <w:right w:val="none" w:sz="0" w:space="0" w:color="auto"/>
          </w:divBdr>
        </w:div>
      </w:divsChild>
    </w:div>
    <w:div w:id="1901668299">
      <w:bodyDiv w:val="1"/>
      <w:marLeft w:val="0"/>
      <w:marRight w:val="0"/>
      <w:marTop w:val="0"/>
      <w:marBottom w:val="0"/>
      <w:divBdr>
        <w:top w:val="none" w:sz="0" w:space="0" w:color="auto"/>
        <w:left w:val="none" w:sz="0" w:space="0" w:color="auto"/>
        <w:bottom w:val="none" w:sz="0" w:space="0" w:color="auto"/>
        <w:right w:val="none" w:sz="0" w:space="0" w:color="auto"/>
      </w:divBdr>
    </w:div>
    <w:div w:id="19474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renierdegraaf.nl" TargetMode="External"/><Relationship Id="rId26" Type="http://schemas.openxmlformats.org/officeDocument/2006/relationships/hyperlink" Target="https://www.mmc.nl/werkenbijmmc" TargetMode="External"/><Relationship Id="rId39" Type="http://schemas.openxmlformats.org/officeDocument/2006/relationships/hyperlink" Target="https://nl.wikipedia.org/wiki/Ethanol" TargetMode="External"/><Relationship Id="rId3" Type="http://schemas.openxmlformats.org/officeDocument/2006/relationships/styles" Target="styles.xml"/><Relationship Id="rId21" Type="http://schemas.openxmlformats.org/officeDocument/2006/relationships/hyperlink" Target="https://www.catharinaziekenhuis.nl/" TargetMode="External"/><Relationship Id="rId34" Type="http://schemas.openxmlformats.org/officeDocument/2006/relationships/hyperlink" Target="https://www.mcl.nl/leren-en-wetenschap/over-mcl-academie" TargetMode="External"/><Relationship Id="rId42" Type="http://schemas.openxmlformats.org/officeDocument/2006/relationships/hyperlink" Target="http://www.aavlaanderen.org/pdf/eenboodschapaantieners.pdf" TargetMode="External"/><Relationship Id="rId47" Type="http://schemas.openxmlformats.org/officeDocument/2006/relationships/hyperlink" Target="https://link-springer-com.zuid.vives.ezproxy.kuleuven.be/article/10.1007/BF0306203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ink-springer-com.zuid.vives.ezproxy.kuleuven.be/content/pdf/10.1007%2Fs12501-011-0029-1.pdf" TargetMode="External"/><Relationship Id="rId25" Type="http://schemas.openxmlformats.org/officeDocument/2006/relationships/hyperlink" Target="https://www.mmc.nl/patienten-en-bezoekers/kosten-en-vergoeding/veelgestelde-vragen-factuur/" TargetMode="External"/><Relationship Id="rId33" Type="http://schemas.openxmlformats.org/officeDocument/2006/relationships/hyperlink" Target="http://www.stz.nl/" TargetMode="External"/><Relationship Id="rId38" Type="http://schemas.openxmlformats.org/officeDocument/2006/relationships/hyperlink" Target="https://nl.wikipedia.org/wiki/Ethanol" TargetMode="External"/><Relationship Id="rId46" Type="http://schemas.openxmlformats.org/officeDocument/2006/relationships/hyperlink" Target="https://link-springer-com.zuid.vives.ezproxy.kuleuven.be/content/pdf/10.1007%2Fs12501-011-0029-1.pdf" TargetMode="External"/><Relationship Id="rId2" Type="http://schemas.openxmlformats.org/officeDocument/2006/relationships/numbering" Target="numbering.xml"/><Relationship Id="rId16" Type="http://schemas.openxmlformats.org/officeDocument/2006/relationships/hyperlink" Target="https://www.alcoholhulp.be/ouderen-en-alcohol" TargetMode="External"/><Relationship Id="rId20" Type="http://schemas.openxmlformats.org/officeDocument/2006/relationships/hyperlink" Target="https://landelijk.socialekaartnederland.nl/organisaties/catharina-ziekenhuis-patientenvoorlichting-eindhoven?wat=catharina%20ziekenhuis" TargetMode="External"/><Relationship Id="rId29" Type="http://schemas.openxmlformats.org/officeDocument/2006/relationships/hyperlink" Target="https://www.facebook.com/maximamedischcentrum/" TargetMode="External"/><Relationship Id="rId41" Type="http://schemas.openxmlformats.org/officeDocument/2006/relationships/hyperlink" Target="https://nl.wikipedia.org/wiki/Blo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Alcoholisme" TargetMode="External"/><Relationship Id="rId24" Type="http://schemas.openxmlformats.org/officeDocument/2006/relationships/hyperlink" Target="https://www.mmc.nl/patienten-en-bezoekers/tips-complimenten-en-klachten/" TargetMode="External"/><Relationship Id="rId32" Type="http://schemas.openxmlformats.org/officeDocument/2006/relationships/hyperlink" Target="https://www.mmc.nl/route/whatsapp-disclaimer/" TargetMode="External"/><Relationship Id="rId37" Type="http://schemas.openxmlformats.org/officeDocument/2006/relationships/hyperlink" Target="https://westfriesgasthuis.nl/locaties/hoorn" TargetMode="External"/><Relationship Id="rId40" Type="http://schemas.openxmlformats.org/officeDocument/2006/relationships/hyperlink" Target="https://nl.wikipedia.org/wiki/Promille"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lcoholhulp.be" TargetMode="External"/><Relationship Id="rId23" Type="http://schemas.openxmlformats.org/officeDocument/2006/relationships/hyperlink" Target="https://www.mmc.nl/" TargetMode="External"/><Relationship Id="rId28" Type="http://schemas.openxmlformats.org/officeDocument/2006/relationships/hyperlink" Target="https://www.mmc.nl/over-ons/pers-media/" TargetMode="External"/><Relationship Id="rId36" Type="http://schemas.openxmlformats.org/officeDocument/2006/relationships/hyperlink" Target="https://westfriesgasthuis.nl/Paginas/Default.aspx" TargetMode="External"/><Relationship Id="rId49" Type="http://schemas.openxmlformats.org/officeDocument/2006/relationships/footer" Target="footer1.xml"/><Relationship Id="rId10" Type="http://schemas.openxmlformats.org/officeDocument/2006/relationships/hyperlink" Target="http://www.wikimediafoundation.org/" TargetMode="External"/><Relationship Id="rId19" Type="http://schemas.openxmlformats.org/officeDocument/2006/relationships/hyperlink" Target="http://www.renierdegraaf.nl" TargetMode="External"/><Relationship Id="rId31" Type="http://schemas.openxmlformats.org/officeDocument/2006/relationships/hyperlink" Target="mailto:ikhebeenvraag@mmc.nl" TargetMode="External"/><Relationship Id="rId44" Type="http://schemas.openxmlformats.org/officeDocument/2006/relationships/hyperlink" Target="https://www.volksgezondheidenzorg.info/onderwerp/alcoholgebruik/cijfers-context/huidige-situat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mo.libis.be/primo_library/libweb/action/search.do?ct=facet&amp;fctN=facet_rtype&amp;fctV=books&amp;rfnGrp=1&amp;rfnGrpCounter=1&amp;frbg=&amp;&amp;fn=search&amp;indx=1&amp;dscnt=0&amp;scp.scps=scope%3A(SCOPE_773)%2Cscope%3A(KHBO_P)%2Cscope%3A(%22KATHO%22)%2Cscope%3A(EBL)%2Cscope%3A(32LIBIS_ALMA_DS_P)%2Cprimo_central_multiple_fe&amp;tb=t&amp;mode=Basic&amp;vid=VIVES_KATHO&amp;ct=search&amp;srt=rank&amp;tab=all_content_tab&amp;dum=true&amp;vl(freeText0)=alcoholverslaving&amp;dstmp=1513597167567" TargetMode="External"/><Relationship Id="rId22" Type="http://schemas.openxmlformats.org/officeDocument/2006/relationships/hyperlink" Target="https://landelijk.socialekaartnederland.nl/organisaties/maxima-medisch-centrum-locatie-eindhoven-eindhoven?wat=maxima%20medisch%20centrum&amp;waar=Veldhoven%20%5Bgemeente%5D" TargetMode="External"/><Relationship Id="rId27" Type="http://schemas.openxmlformats.org/officeDocument/2006/relationships/hyperlink" Target="mailto:mmcacademie@mmc.nl" TargetMode="External"/><Relationship Id="rId30" Type="http://schemas.openxmlformats.org/officeDocument/2006/relationships/hyperlink" Target="https://twitter.com/MMC" TargetMode="External"/><Relationship Id="rId35" Type="http://schemas.openxmlformats.org/officeDocument/2006/relationships/hyperlink" Target="https://www.reinierdegraaf.nl/" TargetMode="External"/><Relationship Id="rId43" Type="http://schemas.openxmlformats.org/officeDocument/2006/relationships/hyperlink" Target="https://www.volksgezondheidenzorg.info/onderwerp/alcoholgebruik/cijfers-context/huidige-situatie"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75FC-31C9-433B-892E-0AC45528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8106</Words>
  <Characters>44589</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mersy</dc:creator>
  <cp:keywords/>
  <dc:description/>
  <cp:lastModifiedBy>jolien mersy</cp:lastModifiedBy>
  <cp:revision>5</cp:revision>
  <dcterms:created xsi:type="dcterms:W3CDTF">2017-12-19T21:21:00Z</dcterms:created>
  <dcterms:modified xsi:type="dcterms:W3CDTF">2017-12-19T21:46:00Z</dcterms:modified>
</cp:coreProperties>
</file>